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35F04" w14:textId="2FB847CD" w:rsidR="00A24E52" w:rsidRDefault="003D3E05" w:rsidP="00A24E52">
      <w:pPr>
        <w:pStyle w:val="Titel"/>
        <w:pBdr>
          <w:top w:val="single" w:sz="24" w:space="1" w:color="58A618"/>
          <w:bottom w:val="single" w:sz="24" w:space="1" w:color="58A618"/>
        </w:pBdr>
      </w:pPr>
      <w:r>
        <w:rPr>
          <w:b/>
          <w:bCs/>
          <w:color w:val="58A618"/>
        </w:rPr>
        <w:t xml:space="preserve">Designing a keyboard </w:t>
      </w:r>
    </w:p>
    <w:tbl>
      <w:tblPr>
        <w:tblW w:w="3969" w:type="dxa"/>
        <w:jc w:val="right"/>
        <w:tblCellMar>
          <w:left w:w="10" w:type="dxa"/>
          <w:right w:w="10" w:type="dxa"/>
        </w:tblCellMar>
        <w:tblLook w:val="0000" w:firstRow="0" w:lastRow="0" w:firstColumn="0" w:lastColumn="0" w:noHBand="0" w:noVBand="0"/>
      </w:tblPr>
      <w:tblGrid>
        <w:gridCol w:w="1062"/>
        <w:gridCol w:w="2907"/>
      </w:tblGrid>
      <w:tr w:rsidR="00A24E52" w14:paraId="133FCE70" w14:textId="77777777" w:rsidTr="0037674A">
        <w:trPr>
          <w:jc w:val="right"/>
        </w:trPr>
        <w:tc>
          <w:tcPr>
            <w:tcW w:w="1062" w:type="dxa"/>
            <w:shd w:val="clear" w:color="auto" w:fill="auto"/>
            <w:tcMar>
              <w:top w:w="0" w:type="dxa"/>
              <w:left w:w="108" w:type="dxa"/>
              <w:bottom w:w="0" w:type="dxa"/>
              <w:right w:w="108" w:type="dxa"/>
            </w:tcMar>
          </w:tcPr>
          <w:p w14:paraId="4953CC7C" w14:textId="39FF09A5" w:rsidR="00A24E52" w:rsidRDefault="00A24E52" w:rsidP="00F468D1">
            <w:pPr>
              <w:pStyle w:val="Author"/>
            </w:pPr>
            <w:r>
              <w:t>Author</w:t>
            </w:r>
          </w:p>
        </w:tc>
        <w:tc>
          <w:tcPr>
            <w:tcW w:w="2907" w:type="dxa"/>
            <w:shd w:val="clear" w:color="auto" w:fill="auto"/>
            <w:tcMar>
              <w:top w:w="0" w:type="dxa"/>
              <w:left w:w="108" w:type="dxa"/>
              <w:bottom w:w="0" w:type="dxa"/>
              <w:right w:w="108" w:type="dxa"/>
            </w:tcMar>
          </w:tcPr>
          <w:p w14:paraId="2ED890A8" w14:textId="1DAAFA2E" w:rsidR="00A24E52" w:rsidRDefault="005076A5" w:rsidP="0037674A">
            <w:pPr>
              <w:pStyle w:val="Author"/>
              <w:jc w:val="left"/>
            </w:pPr>
            <w:r>
              <w:t xml:space="preserve">Stijn Verhoeven </w:t>
            </w:r>
          </w:p>
          <w:p w14:paraId="07F669A7" w14:textId="0DCF184E" w:rsidR="00A24E52" w:rsidRDefault="00A24E52" w:rsidP="0037674A">
            <w:pPr>
              <w:pStyle w:val="Author"/>
              <w:jc w:val="left"/>
            </w:pPr>
          </w:p>
        </w:tc>
      </w:tr>
    </w:tbl>
    <w:p w14:paraId="4C93AED9" w14:textId="2EE1E99B" w:rsidR="00A24E52" w:rsidRDefault="00F468D1" w:rsidP="00A24E52">
      <w:pPr>
        <w:pStyle w:val="Ondertitel"/>
      </w:pPr>
      <w:r>
        <w:t>C</w:t>
      </w:r>
      <w:r w:rsidR="00A24E52">
        <w:t>ontent</w:t>
      </w:r>
    </w:p>
    <w:p w14:paraId="5D083D04" w14:textId="5FE2AE96" w:rsidR="00AE4280" w:rsidRDefault="00A24E52">
      <w:pPr>
        <w:pStyle w:val="Inhopg1"/>
        <w:tabs>
          <w:tab w:val="left" w:pos="440"/>
          <w:tab w:val="right" w:leader="dot" w:pos="9628"/>
        </w:tabs>
        <w:rPr>
          <w:rFonts w:asciiTheme="minorHAnsi" w:eastAsiaTheme="minorEastAsia" w:hAnsiTheme="minorHAnsi" w:cstheme="minorBidi"/>
          <w:noProof/>
          <w:color w:val="auto"/>
          <w:lang w:eastAsia="nl-BE"/>
        </w:rPr>
      </w:pPr>
      <w:r>
        <w:rPr>
          <w:rFonts w:ascii="Calibri Light" w:eastAsia="Times New Roman" w:hAnsi="Calibri Light"/>
          <w:bCs/>
          <w:color w:val="58A618"/>
          <w:spacing w:val="15"/>
          <w:sz w:val="16"/>
          <w:szCs w:val="16"/>
          <w:lang w:val="nl-NL"/>
        </w:rPr>
        <w:fldChar w:fldCharType="begin"/>
      </w:r>
      <w:r>
        <w:instrText xml:space="preserve"> TOC \o "1-3" \u \h </w:instrText>
      </w:r>
      <w:r>
        <w:rPr>
          <w:rFonts w:ascii="Calibri Light" w:eastAsia="Times New Roman" w:hAnsi="Calibri Light"/>
          <w:bCs/>
          <w:color w:val="58A618"/>
          <w:spacing w:val="15"/>
          <w:sz w:val="16"/>
          <w:szCs w:val="16"/>
          <w:lang w:val="nl-NL"/>
        </w:rPr>
        <w:fldChar w:fldCharType="separate"/>
      </w:r>
      <w:hyperlink w:anchor="_Toc68369923" w:history="1">
        <w:r w:rsidR="00AE4280" w:rsidRPr="008B08E6">
          <w:rPr>
            <w:rStyle w:val="Hyperlink"/>
            <w:noProof/>
          </w:rPr>
          <w:t>1</w:t>
        </w:r>
        <w:r w:rsidR="00AE4280">
          <w:rPr>
            <w:rFonts w:asciiTheme="minorHAnsi" w:eastAsiaTheme="minorEastAsia" w:hAnsiTheme="minorHAnsi" w:cstheme="minorBidi"/>
            <w:noProof/>
            <w:color w:val="auto"/>
            <w:lang w:eastAsia="nl-BE"/>
          </w:rPr>
          <w:tab/>
        </w:r>
        <w:r w:rsidR="00AE4280" w:rsidRPr="008B08E6">
          <w:rPr>
            <w:rStyle w:val="Hyperlink"/>
            <w:noProof/>
          </w:rPr>
          <w:t>Introduction</w:t>
        </w:r>
        <w:r w:rsidR="00AE4280">
          <w:rPr>
            <w:noProof/>
          </w:rPr>
          <w:tab/>
        </w:r>
        <w:r w:rsidR="00AE4280">
          <w:rPr>
            <w:noProof/>
          </w:rPr>
          <w:fldChar w:fldCharType="begin"/>
        </w:r>
        <w:r w:rsidR="00AE4280">
          <w:rPr>
            <w:noProof/>
          </w:rPr>
          <w:instrText xml:space="preserve"> PAGEREF _Toc68369923 \h </w:instrText>
        </w:r>
        <w:r w:rsidR="00AE4280">
          <w:rPr>
            <w:noProof/>
          </w:rPr>
        </w:r>
        <w:r w:rsidR="00AE4280">
          <w:rPr>
            <w:noProof/>
          </w:rPr>
          <w:fldChar w:fldCharType="separate"/>
        </w:r>
        <w:r w:rsidR="00AE4280">
          <w:rPr>
            <w:noProof/>
          </w:rPr>
          <w:t>1</w:t>
        </w:r>
        <w:r w:rsidR="00AE4280">
          <w:rPr>
            <w:noProof/>
          </w:rPr>
          <w:fldChar w:fldCharType="end"/>
        </w:r>
      </w:hyperlink>
    </w:p>
    <w:p w14:paraId="2019AD01" w14:textId="7EE858E8" w:rsidR="00AE4280" w:rsidRDefault="001D2B1B">
      <w:pPr>
        <w:pStyle w:val="Inhopg1"/>
        <w:tabs>
          <w:tab w:val="left" w:pos="440"/>
          <w:tab w:val="right" w:leader="dot" w:pos="9628"/>
        </w:tabs>
        <w:rPr>
          <w:rFonts w:asciiTheme="minorHAnsi" w:eastAsiaTheme="minorEastAsia" w:hAnsiTheme="minorHAnsi" w:cstheme="minorBidi"/>
          <w:noProof/>
          <w:color w:val="auto"/>
          <w:lang w:eastAsia="nl-BE"/>
        </w:rPr>
      </w:pPr>
      <w:hyperlink w:anchor="_Toc68369924" w:history="1">
        <w:r w:rsidR="00AE4280" w:rsidRPr="008B08E6">
          <w:rPr>
            <w:rStyle w:val="Hyperlink"/>
            <w:noProof/>
          </w:rPr>
          <w:t>2</w:t>
        </w:r>
        <w:r w:rsidR="00AE4280">
          <w:rPr>
            <w:rFonts w:asciiTheme="minorHAnsi" w:eastAsiaTheme="minorEastAsia" w:hAnsiTheme="minorHAnsi" w:cstheme="minorBidi"/>
            <w:noProof/>
            <w:color w:val="auto"/>
            <w:lang w:eastAsia="nl-BE"/>
          </w:rPr>
          <w:tab/>
        </w:r>
        <w:r w:rsidR="00AE4280" w:rsidRPr="008B08E6">
          <w:rPr>
            <w:rStyle w:val="Hyperlink"/>
            <w:noProof/>
          </w:rPr>
          <w:t>Material and methods</w:t>
        </w:r>
        <w:r w:rsidR="00AE4280">
          <w:rPr>
            <w:noProof/>
          </w:rPr>
          <w:tab/>
        </w:r>
        <w:r w:rsidR="00AE4280">
          <w:rPr>
            <w:noProof/>
          </w:rPr>
          <w:fldChar w:fldCharType="begin"/>
        </w:r>
        <w:r w:rsidR="00AE4280">
          <w:rPr>
            <w:noProof/>
          </w:rPr>
          <w:instrText xml:space="preserve"> PAGEREF _Toc68369924 \h </w:instrText>
        </w:r>
        <w:r w:rsidR="00AE4280">
          <w:rPr>
            <w:noProof/>
          </w:rPr>
        </w:r>
        <w:r w:rsidR="00AE4280">
          <w:rPr>
            <w:noProof/>
          </w:rPr>
          <w:fldChar w:fldCharType="separate"/>
        </w:r>
        <w:r w:rsidR="00AE4280">
          <w:rPr>
            <w:noProof/>
          </w:rPr>
          <w:t>2</w:t>
        </w:r>
        <w:r w:rsidR="00AE4280">
          <w:rPr>
            <w:noProof/>
          </w:rPr>
          <w:fldChar w:fldCharType="end"/>
        </w:r>
      </w:hyperlink>
    </w:p>
    <w:p w14:paraId="140EBE15" w14:textId="2C1164A1" w:rsidR="00AE4280" w:rsidRDefault="001D2B1B">
      <w:pPr>
        <w:pStyle w:val="Inhopg1"/>
        <w:tabs>
          <w:tab w:val="left" w:pos="440"/>
          <w:tab w:val="right" w:leader="dot" w:pos="9628"/>
        </w:tabs>
        <w:rPr>
          <w:rFonts w:asciiTheme="minorHAnsi" w:eastAsiaTheme="minorEastAsia" w:hAnsiTheme="minorHAnsi" w:cstheme="minorBidi"/>
          <w:noProof/>
          <w:color w:val="auto"/>
          <w:lang w:eastAsia="nl-BE"/>
        </w:rPr>
      </w:pPr>
      <w:hyperlink w:anchor="_Toc68369925" w:history="1">
        <w:r w:rsidR="00AE4280" w:rsidRPr="008B08E6">
          <w:rPr>
            <w:rStyle w:val="Hyperlink"/>
            <w:noProof/>
          </w:rPr>
          <w:t>3</w:t>
        </w:r>
        <w:r w:rsidR="00AE4280">
          <w:rPr>
            <w:rFonts w:asciiTheme="minorHAnsi" w:eastAsiaTheme="minorEastAsia" w:hAnsiTheme="minorHAnsi" w:cstheme="minorBidi"/>
            <w:noProof/>
            <w:color w:val="auto"/>
            <w:lang w:eastAsia="nl-BE"/>
          </w:rPr>
          <w:tab/>
        </w:r>
        <w:r w:rsidR="00AE4280" w:rsidRPr="008B08E6">
          <w:rPr>
            <w:rStyle w:val="Hyperlink"/>
            <w:noProof/>
          </w:rPr>
          <w:t>Results</w:t>
        </w:r>
        <w:r w:rsidR="00AE4280">
          <w:rPr>
            <w:noProof/>
          </w:rPr>
          <w:tab/>
        </w:r>
        <w:r w:rsidR="00AE4280">
          <w:rPr>
            <w:noProof/>
          </w:rPr>
          <w:fldChar w:fldCharType="begin"/>
        </w:r>
        <w:r w:rsidR="00AE4280">
          <w:rPr>
            <w:noProof/>
          </w:rPr>
          <w:instrText xml:space="preserve"> PAGEREF _Toc68369925 \h </w:instrText>
        </w:r>
        <w:r w:rsidR="00AE4280">
          <w:rPr>
            <w:noProof/>
          </w:rPr>
        </w:r>
        <w:r w:rsidR="00AE4280">
          <w:rPr>
            <w:noProof/>
          </w:rPr>
          <w:fldChar w:fldCharType="separate"/>
        </w:r>
        <w:r w:rsidR="00AE4280">
          <w:rPr>
            <w:noProof/>
          </w:rPr>
          <w:t>3</w:t>
        </w:r>
        <w:r w:rsidR="00AE4280">
          <w:rPr>
            <w:noProof/>
          </w:rPr>
          <w:fldChar w:fldCharType="end"/>
        </w:r>
      </w:hyperlink>
    </w:p>
    <w:p w14:paraId="149EE062" w14:textId="52CE954F" w:rsidR="00AE4280" w:rsidRDefault="001D2B1B">
      <w:pPr>
        <w:pStyle w:val="Inhopg2"/>
        <w:tabs>
          <w:tab w:val="left" w:pos="880"/>
          <w:tab w:val="right" w:leader="dot" w:pos="9628"/>
        </w:tabs>
        <w:rPr>
          <w:rFonts w:asciiTheme="minorHAnsi" w:eastAsiaTheme="minorEastAsia" w:hAnsiTheme="minorHAnsi" w:cstheme="minorBidi"/>
          <w:noProof/>
          <w:color w:val="auto"/>
          <w:lang w:eastAsia="nl-BE"/>
        </w:rPr>
      </w:pPr>
      <w:hyperlink w:anchor="_Toc68369926" w:history="1">
        <w:r w:rsidR="00AE4280" w:rsidRPr="008B08E6">
          <w:rPr>
            <w:rStyle w:val="Hyperlink"/>
            <w:noProof/>
          </w:rPr>
          <w:t>3.1</w:t>
        </w:r>
        <w:r w:rsidR="00AE4280">
          <w:rPr>
            <w:rFonts w:asciiTheme="minorHAnsi" w:eastAsiaTheme="minorEastAsia" w:hAnsiTheme="minorHAnsi" w:cstheme="minorBidi"/>
            <w:noProof/>
            <w:color w:val="auto"/>
            <w:lang w:eastAsia="nl-BE"/>
          </w:rPr>
          <w:tab/>
        </w:r>
        <w:r w:rsidR="00AE4280" w:rsidRPr="008B08E6">
          <w:rPr>
            <w:rStyle w:val="Hyperlink"/>
            <w:noProof/>
          </w:rPr>
          <w:t>Subtitle 1</w:t>
        </w:r>
        <w:r w:rsidR="00AE4280">
          <w:rPr>
            <w:noProof/>
          </w:rPr>
          <w:tab/>
        </w:r>
        <w:r w:rsidR="00AE4280">
          <w:rPr>
            <w:noProof/>
          </w:rPr>
          <w:fldChar w:fldCharType="begin"/>
        </w:r>
        <w:r w:rsidR="00AE4280">
          <w:rPr>
            <w:noProof/>
          </w:rPr>
          <w:instrText xml:space="preserve"> PAGEREF _Toc68369926 \h </w:instrText>
        </w:r>
        <w:r w:rsidR="00AE4280">
          <w:rPr>
            <w:noProof/>
          </w:rPr>
        </w:r>
        <w:r w:rsidR="00AE4280">
          <w:rPr>
            <w:noProof/>
          </w:rPr>
          <w:fldChar w:fldCharType="separate"/>
        </w:r>
        <w:r w:rsidR="00AE4280">
          <w:rPr>
            <w:noProof/>
          </w:rPr>
          <w:t>3</w:t>
        </w:r>
        <w:r w:rsidR="00AE4280">
          <w:rPr>
            <w:noProof/>
          </w:rPr>
          <w:fldChar w:fldCharType="end"/>
        </w:r>
      </w:hyperlink>
    </w:p>
    <w:p w14:paraId="2E12BE49" w14:textId="1B7FEA5B" w:rsidR="00AE4280" w:rsidRDefault="001D2B1B">
      <w:pPr>
        <w:pStyle w:val="Inhopg3"/>
        <w:tabs>
          <w:tab w:val="left" w:pos="1320"/>
          <w:tab w:val="right" w:leader="dot" w:pos="9628"/>
        </w:tabs>
        <w:rPr>
          <w:rFonts w:asciiTheme="minorHAnsi" w:eastAsiaTheme="minorEastAsia" w:hAnsiTheme="minorHAnsi" w:cstheme="minorBidi"/>
          <w:noProof/>
          <w:color w:val="auto"/>
          <w:lang w:eastAsia="nl-BE"/>
        </w:rPr>
      </w:pPr>
      <w:hyperlink w:anchor="_Toc68369927" w:history="1">
        <w:r w:rsidR="00AE4280" w:rsidRPr="008B08E6">
          <w:rPr>
            <w:rStyle w:val="Hyperlink"/>
            <w:noProof/>
            <w:lang w:val="nl-NL"/>
          </w:rPr>
          <w:t>3.1.1</w:t>
        </w:r>
        <w:r w:rsidR="00AE4280">
          <w:rPr>
            <w:rFonts w:asciiTheme="minorHAnsi" w:eastAsiaTheme="minorEastAsia" w:hAnsiTheme="minorHAnsi" w:cstheme="minorBidi"/>
            <w:noProof/>
            <w:color w:val="auto"/>
            <w:lang w:eastAsia="nl-BE"/>
          </w:rPr>
          <w:tab/>
        </w:r>
        <w:r w:rsidR="00AE4280" w:rsidRPr="008B08E6">
          <w:rPr>
            <w:rStyle w:val="Hyperlink"/>
            <w:noProof/>
            <w:lang w:val="nl-NL"/>
          </w:rPr>
          <w:t>Subtitle</w:t>
        </w:r>
        <w:r w:rsidR="00AE4280">
          <w:rPr>
            <w:noProof/>
          </w:rPr>
          <w:tab/>
        </w:r>
        <w:r w:rsidR="00AE4280">
          <w:rPr>
            <w:noProof/>
          </w:rPr>
          <w:fldChar w:fldCharType="begin"/>
        </w:r>
        <w:r w:rsidR="00AE4280">
          <w:rPr>
            <w:noProof/>
          </w:rPr>
          <w:instrText xml:space="preserve"> PAGEREF _Toc68369927 \h </w:instrText>
        </w:r>
        <w:r w:rsidR="00AE4280">
          <w:rPr>
            <w:noProof/>
          </w:rPr>
        </w:r>
        <w:r w:rsidR="00AE4280">
          <w:rPr>
            <w:noProof/>
          </w:rPr>
          <w:fldChar w:fldCharType="separate"/>
        </w:r>
        <w:r w:rsidR="00AE4280">
          <w:rPr>
            <w:noProof/>
          </w:rPr>
          <w:t>3</w:t>
        </w:r>
        <w:r w:rsidR="00AE4280">
          <w:rPr>
            <w:noProof/>
          </w:rPr>
          <w:fldChar w:fldCharType="end"/>
        </w:r>
      </w:hyperlink>
    </w:p>
    <w:p w14:paraId="201AB037" w14:textId="264947E6" w:rsidR="00AE4280" w:rsidRDefault="001D2B1B">
      <w:pPr>
        <w:pStyle w:val="Inhopg3"/>
        <w:tabs>
          <w:tab w:val="left" w:pos="1320"/>
          <w:tab w:val="right" w:leader="dot" w:pos="9628"/>
        </w:tabs>
        <w:rPr>
          <w:rFonts w:asciiTheme="minorHAnsi" w:eastAsiaTheme="minorEastAsia" w:hAnsiTheme="minorHAnsi" w:cstheme="minorBidi"/>
          <w:noProof/>
          <w:color w:val="auto"/>
          <w:lang w:eastAsia="nl-BE"/>
        </w:rPr>
      </w:pPr>
      <w:hyperlink w:anchor="_Toc68369928" w:history="1">
        <w:r w:rsidR="00AE4280" w:rsidRPr="008B08E6">
          <w:rPr>
            <w:rStyle w:val="Hyperlink"/>
            <w:noProof/>
            <w:lang w:val="nl-NL"/>
          </w:rPr>
          <w:t>3.1.2</w:t>
        </w:r>
        <w:r w:rsidR="00AE4280">
          <w:rPr>
            <w:rFonts w:asciiTheme="minorHAnsi" w:eastAsiaTheme="minorEastAsia" w:hAnsiTheme="minorHAnsi" w:cstheme="minorBidi"/>
            <w:noProof/>
            <w:color w:val="auto"/>
            <w:lang w:eastAsia="nl-BE"/>
          </w:rPr>
          <w:tab/>
        </w:r>
        <w:r w:rsidR="00AE4280" w:rsidRPr="008B08E6">
          <w:rPr>
            <w:rStyle w:val="Hyperlink"/>
            <w:noProof/>
            <w:lang w:val="nl-NL"/>
          </w:rPr>
          <w:t>Subtitle</w:t>
        </w:r>
        <w:r w:rsidR="00AE4280">
          <w:rPr>
            <w:noProof/>
          </w:rPr>
          <w:tab/>
        </w:r>
        <w:r w:rsidR="00AE4280">
          <w:rPr>
            <w:noProof/>
          </w:rPr>
          <w:fldChar w:fldCharType="begin"/>
        </w:r>
        <w:r w:rsidR="00AE4280">
          <w:rPr>
            <w:noProof/>
          </w:rPr>
          <w:instrText xml:space="preserve"> PAGEREF _Toc68369928 \h </w:instrText>
        </w:r>
        <w:r w:rsidR="00AE4280">
          <w:rPr>
            <w:noProof/>
          </w:rPr>
        </w:r>
        <w:r w:rsidR="00AE4280">
          <w:rPr>
            <w:noProof/>
          </w:rPr>
          <w:fldChar w:fldCharType="separate"/>
        </w:r>
        <w:r w:rsidR="00AE4280">
          <w:rPr>
            <w:noProof/>
          </w:rPr>
          <w:t>3</w:t>
        </w:r>
        <w:r w:rsidR="00AE4280">
          <w:rPr>
            <w:noProof/>
          </w:rPr>
          <w:fldChar w:fldCharType="end"/>
        </w:r>
      </w:hyperlink>
    </w:p>
    <w:p w14:paraId="3AE70293" w14:textId="15F8C1B2" w:rsidR="00AE4280" w:rsidRDefault="001D2B1B">
      <w:pPr>
        <w:pStyle w:val="Inhopg2"/>
        <w:tabs>
          <w:tab w:val="left" w:pos="880"/>
          <w:tab w:val="right" w:leader="dot" w:pos="9628"/>
        </w:tabs>
        <w:rPr>
          <w:rFonts w:asciiTheme="minorHAnsi" w:eastAsiaTheme="minorEastAsia" w:hAnsiTheme="minorHAnsi" w:cstheme="minorBidi"/>
          <w:noProof/>
          <w:color w:val="auto"/>
          <w:lang w:eastAsia="nl-BE"/>
        </w:rPr>
      </w:pPr>
      <w:hyperlink w:anchor="_Toc68369929" w:history="1">
        <w:r w:rsidR="00AE4280" w:rsidRPr="008B08E6">
          <w:rPr>
            <w:rStyle w:val="Hyperlink"/>
            <w:noProof/>
          </w:rPr>
          <w:t>3.2</w:t>
        </w:r>
        <w:r w:rsidR="00AE4280">
          <w:rPr>
            <w:rFonts w:asciiTheme="minorHAnsi" w:eastAsiaTheme="minorEastAsia" w:hAnsiTheme="minorHAnsi" w:cstheme="minorBidi"/>
            <w:noProof/>
            <w:color w:val="auto"/>
            <w:lang w:eastAsia="nl-BE"/>
          </w:rPr>
          <w:tab/>
        </w:r>
        <w:r w:rsidR="00AE4280" w:rsidRPr="008B08E6">
          <w:rPr>
            <w:rStyle w:val="Hyperlink"/>
            <w:noProof/>
          </w:rPr>
          <w:t>Subtitle 2</w:t>
        </w:r>
        <w:r w:rsidR="00AE4280">
          <w:rPr>
            <w:noProof/>
          </w:rPr>
          <w:tab/>
        </w:r>
        <w:r w:rsidR="00AE4280">
          <w:rPr>
            <w:noProof/>
          </w:rPr>
          <w:fldChar w:fldCharType="begin"/>
        </w:r>
        <w:r w:rsidR="00AE4280">
          <w:rPr>
            <w:noProof/>
          </w:rPr>
          <w:instrText xml:space="preserve"> PAGEREF _Toc68369929 \h </w:instrText>
        </w:r>
        <w:r w:rsidR="00AE4280">
          <w:rPr>
            <w:noProof/>
          </w:rPr>
        </w:r>
        <w:r w:rsidR="00AE4280">
          <w:rPr>
            <w:noProof/>
          </w:rPr>
          <w:fldChar w:fldCharType="separate"/>
        </w:r>
        <w:r w:rsidR="00AE4280">
          <w:rPr>
            <w:noProof/>
          </w:rPr>
          <w:t>3</w:t>
        </w:r>
        <w:r w:rsidR="00AE4280">
          <w:rPr>
            <w:noProof/>
          </w:rPr>
          <w:fldChar w:fldCharType="end"/>
        </w:r>
      </w:hyperlink>
    </w:p>
    <w:p w14:paraId="4B5A9E03" w14:textId="2D5DFFF4" w:rsidR="00AE4280" w:rsidRDefault="001D2B1B">
      <w:pPr>
        <w:pStyle w:val="Inhopg3"/>
        <w:tabs>
          <w:tab w:val="left" w:pos="1320"/>
          <w:tab w:val="right" w:leader="dot" w:pos="9628"/>
        </w:tabs>
        <w:rPr>
          <w:rFonts w:asciiTheme="minorHAnsi" w:eastAsiaTheme="minorEastAsia" w:hAnsiTheme="minorHAnsi" w:cstheme="minorBidi"/>
          <w:noProof/>
          <w:color w:val="auto"/>
          <w:lang w:eastAsia="nl-BE"/>
        </w:rPr>
      </w:pPr>
      <w:hyperlink w:anchor="_Toc68369930" w:history="1">
        <w:r w:rsidR="00AE4280" w:rsidRPr="008B08E6">
          <w:rPr>
            <w:rStyle w:val="Hyperlink"/>
            <w:noProof/>
            <w:lang w:val="nl-NL"/>
          </w:rPr>
          <w:t>3.2.1</w:t>
        </w:r>
        <w:r w:rsidR="00AE4280">
          <w:rPr>
            <w:rFonts w:asciiTheme="minorHAnsi" w:eastAsiaTheme="minorEastAsia" w:hAnsiTheme="minorHAnsi" w:cstheme="minorBidi"/>
            <w:noProof/>
            <w:color w:val="auto"/>
            <w:lang w:eastAsia="nl-BE"/>
          </w:rPr>
          <w:tab/>
        </w:r>
        <w:r w:rsidR="00AE4280" w:rsidRPr="008B08E6">
          <w:rPr>
            <w:rStyle w:val="Hyperlink"/>
            <w:noProof/>
            <w:lang w:val="nl-NL"/>
          </w:rPr>
          <w:t>Subtitle</w:t>
        </w:r>
        <w:r w:rsidR="00AE4280">
          <w:rPr>
            <w:noProof/>
          </w:rPr>
          <w:tab/>
        </w:r>
        <w:r w:rsidR="00AE4280">
          <w:rPr>
            <w:noProof/>
          </w:rPr>
          <w:fldChar w:fldCharType="begin"/>
        </w:r>
        <w:r w:rsidR="00AE4280">
          <w:rPr>
            <w:noProof/>
          </w:rPr>
          <w:instrText xml:space="preserve"> PAGEREF _Toc68369930 \h </w:instrText>
        </w:r>
        <w:r w:rsidR="00AE4280">
          <w:rPr>
            <w:noProof/>
          </w:rPr>
        </w:r>
        <w:r w:rsidR="00AE4280">
          <w:rPr>
            <w:noProof/>
          </w:rPr>
          <w:fldChar w:fldCharType="separate"/>
        </w:r>
        <w:r w:rsidR="00AE4280">
          <w:rPr>
            <w:noProof/>
          </w:rPr>
          <w:t>3</w:t>
        </w:r>
        <w:r w:rsidR="00AE4280">
          <w:rPr>
            <w:noProof/>
          </w:rPr>
          <w:fldChar w:fldCharType="end"/>
        </w:r>
      </w:hyperlink>
    </w:p>
    <w:p w14:paraId="6E6CC668" w14:textId="7BE7C10C" w:rsidR="00AE4280" w:rsidRDefault="001D2B1B">
      <w:pPr>
        <w:pStyle w:val="Inhopg3"/>
        <w:tabs>
          <w:tab w:val="left" w:pos="1320"/>
          <w:tab w:val="right" w:leader="dot" w:pos="9628"/>
        </w:tabs>
        <w:rPr>
          <w:rFonts w:asciiTheme="minorHAnsi" w:eastAsiaTheme="minorEastAsia" w:hAnsiTheme="minorHAnsi" w:cstheme="minorBidi"/>
          <w:noProof/>
          <w:color w:val="auto"/>
          <w:lang w:eastAsia="nl-BE"/>
        </w:rPr>
      </w:pPr>
      <w:hyperlink w:anchor="_Toc68369931" w:history="1">
        <w:r w:rsidR="00AE4280" w:rsidRPr="008B08E6">
          <w:rPr>
            <w:rStyle w:val="Hyperlink"/>
            <w:noProof/>
            <w:lang w:val="nl-NL"/>
          </w:rPr>
          <w:t>3.2.2</w:t>
        </w:r>
        <w:r w:rsidR="00AE4280">
          <w:rPr>
            <w:rFonts w:asciiTheme="minorHAnsi" w:eastAsiaTheme="minorEastAsia" w:hAnsiTheme="minorHAnsi" w:cstheme="minorBidi"/>
            <w:noProof/>
            <w:color w:val="auto"/>
            <w:lang w:eastAsia="nl-BE"/>
          </w:rPr>
          <w:tab/>
        </w:r>
        <w:r w:rsidR="00AE4280" w:rsidRPr="008B08E6">
          <w:rPr>
            <w:rStyle w:val="Hyperlink"/>
            <w:noProof/>
            <w:lang w:val="nl-NL"/>
          </w:rPr>
          <w:t>Subtitle</w:t>
        </w:r>
        <w:r w:rsidR="00AE4280">
          <w:rPr>
            <w:noProof/>
          </w:rPr>
          <w:tab/>
        </w:r>
        <w:r w:rsidR="00AE4280">
          <w:rPr>
            <w:noProof/>
          </w:rPr>
          <w:fldChar w:fldCharType="begin"/>
        </w:r>
        <w:r w:rsidR="00AE4280">
          <w:rPr>
            <w:noProof/>
          </w:rPr>
          <w:instrText xml:space="preserve"> PAGEREF _Toc68369931 \h </w:instrText>
        </w:r>
        <w:r w:rsidR="00AE4280">
          <w:rPr>
            <w:noProof/>
          </w:rPr>
        </w:r>
        <w:r w:rsidR="00AE4280">
          <w:rPr>
            <w:noProof/>
          </w:rPr>
          <w:fldChar w:fldCharType="separate"/>
        </w:r>
        <w:r w:rsidR="00AE4280">
          <w:rPr>
            <w:noProof/>
          </w:rPr>
          <w:t>3</w:t>
        </w:r>
        <w:r w:rsidR="00AE4280">
          <w:rPr>
            <w:noProof/>
          </w:rPr>
          <w:fldChar w:fldCharType="end"/>
        </w:r>
      </w:hyperlink>
    </w:p>
    <w:p w14:paraId="5E048482" w14:textId="1BDA4D1A" w:rsidR="00AE4280" w:rsidRDefault="001D2B1B">
      <w:pPr>
        <w:pStyle w:val="Inhopg1"/>
        <w:tabs>
          <w:tab w:val="left" w:pos="440"/>
          <w:tab w:val="right" w:leader="dot" w:pos="9628"/>
        </w:tabs>
        <w:rPr>
          <w:rFonts w:asciiTheme="minorHAnsi" w:eastAsiaTheme="minorEastAsia" w:hAnsiTheme="minorHAnsi" w:cstheme="minorBidi"/>
          <w:noProof/>
          <w:color w:val="auto"/>
          <w:lang w:eastAsia="nl-BE"/>
        </w:rPr>
      </w:pPr>
      <w:hyperlink w:anchor="_Toc68369932" w:history="1">
        <w:r w:rsidR="00AE4280" w:rsidRPr="008B08E6">
          <w:rPr>
            <w:rStyle w:val="Hyperlink"/>
            <w:noProof/>
          </w:rPr>
          <w:t>4</w:t>
        </w:r>
        <w:r w:rsidR="00AE4280">
          <w:rPr>
            <w:rFonts w:asciiTheme="minorHAnsi" w:eastAsiaTheme="minorEastAsia" w:hAnsiTheme="minorHAnsi" w:cstheme="minorBidi"/>
            <w:noProof/>
            <w:color w:val="auto"/>
            <w:lang w:eastAsia="nl-BE"/>
          </w:rPr>
          <w:tab/>
        </w:r>
        <w:r w:rsidR="00AE4280" w:rsidRPr="008B08E6">
          <w:rPr>
            <w:rStyle w:val="Hyperlink"/>
            <w:noProof/>
          </w:rPr>
          <w:t>Discussion</w:t>
        </w:r>
        <w:r w:rsidR="00AE4280">
          <w:rPr>
            <w:noProof/>
          </w:rPr>
          <w:tab/>
        </w:r>
        <w:r w:rsidR="00AE4280">
          <w:rPr>
            <w:noProof/>
          </w:rPr>
          <w:fldChar w:fldCharType="begin"/>
        </w:r>
        <w:r w:rsidR="00AE4280">
          <w:rPr>
            <w:noProof/>
          </w:rPr>
          <w:instrText xml:space="preserve"> PAGEREF _Toc68369932 \h </w:instrText>
        </w:r>
        <w:r w:rsidR="00AE4280">
          <w:rPr>
            <w:noProof/>
          </w:rPr>
        </w:r>
        <w:r w:rsidR="00AE4280">
          <w:rPr>
            <w:noProof/>
          </w:rPr>
          <w:fldChar w:fldCharType="separate"/>
        </w:r>
        <w:r w:rsidR="00AE4280">
          <w:rPr>
            <w:noProof/>
          </w:rPr>
          <w:t>3</w:t>
        </w:r>
        <w:r w:rsidR="00AE4280">
          <w:rPr>
            <w:noProof/>
          </w:rPr>
          <w:fldChar w:fldCharType="end"/>
        </w:r>
      </w:hyperlink>
    </w:p>
    <w:p w14:paraId="6E5C4B76" w14:textId="26B58642" w:rsidR="00AE4280" w:rsidRDefault="001D2B1B">
      <w:pPr>
        <w:pStyle w:val="Inhopg1"/>
        <w:tabs>
          <w:tab w:val="left" w:pos="440"/>
          <w:tab w:val="right" w:leader="dot" w:pos="9628"/>
        </w:tabs>
        <w:rPr>
          <w:rFonts w:asciiTheme="minorHAnsi" w:eastAsiaTheme="minorEastAsia" w:hAnsiTheme="minorHAnsi" w:cstheme="minorBidi"/>
          <w:noProof/>
          <w:color w:val="auto"/>
          <w:lang w:eastAsia="nl-BE"/>
        </w:rPr>
      </w:pPr>
      <w:hyperlink w:anchor="_Toc68369933" w:history="1">
        <w:r w:rsidR="00AE4280" w:rsidRPr="008B08E6">
          <w:rPr>
            <w:rStyle w:val="Hyperlink"/>
            <w:noProof/>
          </w:rPr>
          <w:t>5</w:t>
        </w:r>
        <w:r w:rsidR="00AE4280">
          <w:rPr>
            <w:rFonts w:asciiTheme="minorHAnsi" w:eastAsiaTheme="minorEastAsia" w:hAnsiTheme="minorHAnsi" w:cstheme="minorBidi"/>
            <w:noProof/>
            <w:color w:val="auto"/>
            <w:lang w:eastAsia="nl-BE"/>
          </w:rPr>
          <w:tab/>
        </w:r>
        <w:r w:rsidR="00AE4280" w:rsidRPr="008B08E6">
          <w:rPr>
            <w:rStyle w:val="Hyperlink"/>
            <w:noProof/>
          </w:rPr>
          <w:t>Reference list</w:t>
        </w:r>
        <w:r w:rsidR="00AE4280">
          <w:rPr>
            <w:noProof/>
          </w:rPr>
          <w:tab/>
        </w:r>
        <w:r w:rsidR="00AE4280">
          <w:rPr>
            <w:noProof/>
          </w:rPr>
          <w:fldChar w:fldCharType="begin"/>
        </w:r>
        <w:r w:rsidR="00AE4280">
          <w:rPr>
            <w:noProof/>
          </w:rPr>
          <w:instrText xml:space="preserve"> PAGEREF _Toc68369933 \h </w:instrText>
        </w:r>
        <w:r w:rsidR="00AE4280">
          <w:rPr>
            <w:noProof/>
          </w:rPr>
        </w:r>
        <w:r w:rsidR="00AE4280">
          <w:rPr>
            <w:noProof/>
          </w:rPr>
          <w:fldChar w:fldCharType="separate"/>
        </w:r>
        <w:r w:rsidR="00AE4280">
          <w:rPr>
            <w:noProof/>
          </w:rPr>
          <w:t>3</w:t>
        </w:r>
        <w:r w:rsidR="00AE4280">
          <w:rPr>
            <w:noProof/>
          </w:rPr>
          <w:fldChar w:fldCharType="end"/>
        </w:r>
      </w:hyperlink>
    </w:p>
    <w:p w14:paraId="65BD9831" w14:textId="65C7DEB5" w:rsidR="00A24E52" w:rsidRDefault="00A24E52" w:rsidP="00A24E52">
      <w:pPr>
        <w:tabs>
          <w:tab w:val="left" w:pos="284"/>
          <w:tab w:val="left" w:pos="567"/>
        </w:tabs>
      </w:pPr>
      <w:r>
        <w:fldChar w:fldCharType="end"/>
      </w:r>
    </w:p>
    <w:p w14:paraId="358476AE" w14:textId="35EF5265" w:rsidR="00A24E52" w:rsidRDefault="00A24E52" w:rsidP="00A24E52">
      <w:pPr>
        <w:pStyle w:val="Kop1"/>
      </w:pPr>
      <w:bookmarkStart w:id="0" w:name="_Toc31378067"/>
      <w:bookmarkStart w:id="1" w:name="_Toc33538868"/>
      <w:bookmarkStart w:id="2" w:name="_Toc33540972"/>
      <w:bookmarkStart w:id="3" w:name="_Toc33541804"/>
      <w:bookmarkStart w:id="4" w:name="_Toc55125078"/>
      <w:bookmarkStart w:id="5" w:name="_Toc55308001"/>
      <w:bookmarkStart w:id="6" w:name="_Toc68369923"/>
      <w:r>
        <w:t>Introduction</w:t>
      </w:r>
      <w:bookmarkEnd w:id="0"/>
      <w:bookmarkEnd w:id="1"/>
      <w:bookmarkEnd w:id="2"/>
      <w:bookmarkEnd w:id="3"/>
      <w:bookmarkEnd w:id="4"/>
      <w:bookmarkEnd w:id="5"/>
      <w:bookmarkEnd w:id="6"/>
    </w:p>
    <w:p w14:paraId="3C895EB9" w14:textId="6663C143" w:rsidR="00D56090" w:rsidRDefault="00F26D54" w:rsidP="00594E14">
      <w:pPr>
        <w:rPr>
          <w:lang w:val="en-GB"/>
        </w:rPr>
      </w:pPr>
      <w:bookmarkStart w:id="7" w:name="_Toc31378068"/>
      <w:bookmarkStart w:id="8" w:name="_Toc33538869"/>
      <w:bookmarkStart w:id="9" w:name="_Toc33540973"/>
      <w:bookmarkStart w:id="10" w:name="_Toc33541805"/>
      <w:bookmarkStart w:id="11" w:name="_Toc55125079"/>
      <w:bookmarkStart w:id="12" w:name="_Toc55308002"/>
      <w:r>
        <w:rPr>
          <w:lang w:val="en-GB"/>
        </w:rPr>
        <w:t xml:space="preserve">Making a keyboard from scratch. There are </w:t>
      </w:r>
      <w:r w:rsidR="007D474C">
        <w:rPr>
          <w:lang w:val="en-GB"/>
        </w:rPr>
        <w:t>inexpensive</w:t>
      </w:r>
      <w:r>
        <w:rPr>
          <w:lang w:val="en-GB"/>
        </w:rPr>
        <w:t xml:space="preserve"> keyboards, but this is a higher-end one. On every keyboard, there are keys from a to z and special characters. There also are some special keys (backspace, page up, page down, space bar, etc…) and sometimes a numeric pad</w:t>
      </w:r>
      <w:r w:rsidR="00457FBE">
        <w:rPr>
          <w:lang w:val="en-GB"/>
        </w:rPr>
        <w:t>.</w:t>
      </w:r>
      <w:r>
        <w:rPr>
          <w:lang w:val="en-GB"/>
        </w:rPr>
        <w:t xml:space="preserve"> </w:t>
      </w:r>
      <w:r w:rsidR="00457FBE">
        <w:rPr>
          <w:lang w:val="en-GB"/>
        </w:rPr>
        <w:t>T</w:t>
      </w:r>
      <w:r>
        <w:rPr>
          <w:lang w:val="en-GB"/>
        </w:rPr>
        <w:t>his one is not going to have a numeric pad. Starting this project with a schematic from a website. In the paragraphs below, it is going to be explained how to make the PCB design, how to design the case and the keycaps.</w:t>
      </w:r>
    </w:p>
    <w:p w14:paraId="3FBF1D75" w14:textId="77777777" w:rsidR="00D56090" w:rsidRDefault="00D56090" w:rsidP="00594E14">
      <w:pPr>
        <w:rPr>
          <w:lang w:val="en-GB"/>
        </w:rPr>
      </w:pPr>
    </w:p>
    <w:p w14:paraId="2E20A636" w14:textId="585856B5" w:rsidR="009603E0" w:rsidRPr="00594E14" w:rsidRDefault="009603E0" w:rsidP="00594E14">
      <w:pPr>
        <w:rPr>
          <w:lang w:val="en-GB"/>
        </w:rPr>
      </w:pPr>
      <w:r w:rsidRPr="00564B65">
        <w:rPr>
          <w:lang w:val="en-GB"/>
        </w:rPr>
        <w:br w:type="page"/>
      </w:r>
    </w:p>
    <w:p w14:paraId="1A7FCA2C" w14:textId="039CB6E2" w:rsidR="00A24E52" w:rsidRDefault="00A24E52" w:rsidP="00A24E52">
      <w:pPr>
        <w:pStyle w:val="Kop1"/>
      </w:pPr>
      <w:bookmarkStart w:id="13" w:name="_Toc68369924"/>
      <w:r>
        <w:lastRenderedPageBreak/>
        <w:t>Material and methods</w:t>
      </w:r>
      <w:bookmarkEnd w:id="7"/>
      <w:bookmarkEnd w:id="8"/>
      <w:bookmarkEnd w:id="9"/>
      <w:bookmarkEnd w:id="10"/>
      <w:bookmarkEnd w:id="11"/>
      <w:bookmarkEnd w:id="12"/>
      <w:bookmarkEnd w:id="13"/>
    </w:p>
    <w:p w14:paraId="076FAF6A" w14:textId="14C33E2D" w:rsidR="002A08D0" w:rsidRDefault="00F44C5C" w:rsidP="006265B1">
      <w:pPr>
        <w:rPr>
          <w:rFonts w:ascii="Segoe UI Symbol" w:hAnsi="Segoe UI Symbol" w:cs="Calibri"/>
          <w:lang w:val="en-GB"/>
        </w:rPr>
      </w:pPr>
      <w:r>
        <w:rPr>
          <w:rFonts w:ascii="Segoe UI Symbol" w:hAnsi="Segoe UI Symbol" w:cs="Calibri"/>
          <w:lang w:val="en-GB"/>
        </w:rPr>
        <w:t>For firmware</w:t>
      </w:r>
      <w:r w:rsidR="005F06F9">
        <w:rPr>
          <w:rFonts w:ascii="Segoe UI Symbol" w:hAnsi="Segoe UI Symbol" w:cs="Calibri"/>
          <w:lang w:val="en-GB"/>
        </w:rPr>
        <w:t>,</w:t>
      </w:r>
      <w:r>
        <w:rPr>
          <w:rFonts w:ascii="Segoe UI Symbol" w:hAnsi="Segoe UI Symbol" w:cs="Calibri"/>
          <w:lang w:val="en-GB"/>
        </w:rPr>
        <w:t xml:space="preserve"> I use QMK to map the buttons on the keyboard. </w:t>
      </w:r>
      <w:r w:rsidR="00C1106C">
        <w:rPr>
          <w:rFonts w:ascii="Segoe UI Symbol" w:hAnsi="Segoe UI Symbol" w:cs="Calibri"/>
          <w:lang w:val="en-GB"/>
        </w:rPr>
        <w:t>Originally,</w:t>
      </w:r>
      <w:r>
        <w:rPr>
          <w:rFonts w:ascii="Segoe UI Symbol" w:hAnsi="Segoe UI Symbol" w:cs="Calibri"/>
          <w:lang w:val="en-GB"/>
        </w:rPr>
        <w:t xml:space="preserve"> </w:t>
      </w:r>
      <w:r w:rsidR="00C1106C">
        <w:rPr>
          <w:rFonts w:ascii="Segoe UI Symbol" w:hAnsi="Segoe UI Symbol" w:cs="Calibri"/>
          <w:lang w:val="en-GB"/>
        </w:rPr>
        <w:t xml:space="preserve">I </w:t>
      </w:r>
      <w:r>
        <w:rPr>
          <w:rFonts w:ascii="Segoe UI Symbol" w:hAnsi="Segoe UI Symbol" w:cs="Calibri"/>
          <w:lang w:val="en-GB"/>
        </w:rPr>
        <w:t xml:space="preserve">was planning to use TMK </w:t>
      </w:r>
      <w:r w:rsidR="00445F03">
        <w:rPr>
          <w:rFonts w:ascii="Segoe UI Symbol" w:hAnsi="Segoe UI Symbol" w:cs="Calibri"/>
          <w:lang w:val="en-GB"/>
        </w:rPr>
        <w:t>firmware,</w:t>
      </w:r>
      <w:r>
        <w:rPr>
          <w:rFonts w:ascii="Segoe UI Symbol" w:hAnsi="Segoe UI Symbol" w:cs="Calibri"/>
          <w:lang w:val="en-GB"/>
        </w:rPr>
        <w:t xml:space="preserve"> but I found that QMK was better because </w:t>
      </w:r>
      <w:r w:rsidR="00445F03">
        <w:rPr>
          <w:rFonts w:ascii="Segoe UI Symbol" w:hAnsi="Segoe UI Symbol" w:cs="Calibri"/>
          <w:lang w:val="en-GB"/>
        </w:rPr>
        <w:t>it is</w:t>
      </w:r>
      <w:r>
        <w:rPr>
          <w:rFonts w:ascii="Segoe UI Symbol" w:hAnsi="Segoe UI Symbol" w:cs="Calibri"/>
          <w:lang w:val="en-GB"/>
        </w:rPr>
        <w:t xml:space="preserve"> more regularly updated, has more options on how to map the buttons, has a smaller data package and is much easier to use.</w:t>
      </w:r>
      <w:r w:rsidR="00A036C5">
        <w:rPr>
          <w:rFonts w:ascii="Segoe UI Symbol" w:hAnsi="Segoe UI Symbol" w:cs="Calibri"/>
          <w:lang w:val="en-GB"/>
        </w:rPr>
        <w:t xml:space="preserve"> For switches</w:t>
      </w:r>
      <w:r w:rsidR="005F06F9">
        <w:rPr>
          <w:rFonts w:ascii="Segoe UI Symbol" w:hAnsi="Segoe UI Symbol" w:cs="Calibri"/>
          <w:lang w:val="en-GB"/>
        </w:rPr>
        <w:t>,</w:t>
      </w:r>
      <w:r w:rsidR="00A036C5">
        <w:rPr>
          <w:rFonts w:ascii="Segoe UI Symbol" w:hAnsi="Segoe UI Symbol" w:cs="Calibri"/>
          <w:lang w:val="en-GB"/>
        </w:rPr>
        <w:t xml:space="preserve"> I wanted to use tactile switches, so I compared Gatheron, Razer, </w:t>
      </w:r>
      <w:r w:rsidR="00C1106C">
        <w:rPr>
          <w:rFonts w:ascii="Segoe UI Symbol" w:hAnsi="Segoe UI Symbol" w:cs="Calibri"/>
          <w:lang w:val="en-GB"/>
        </w:rPr>
        <w:t>L</w:t>
      </w:r>
      <w:r w:rsidR="00A036C5">
        <w:rPr>
          <w:rFonts w:ascii="Segoe UI Symbol" w:hAnsi="Segoe UI Symbol" w:cs="Calibri"/>
          <w:lang w:val="en-GB"/>
        </w:rPr>
        <w:t>ogitec</w:t>
      </w:r>
      <w:r w:rsidR="005F06F9">
        <w:rPr>
          <w:rFonts w:ascii="Segoe UI Symbol" w:hAnsi="Segoe UI Symbol" w:cs="Calibri"/>
          <w:lang w:val="en-GB"/>
        </w:rPr>
        <w:t>h</w:t>
      </w:r>
      <w:r w:rsidR="00A036C5">
        <w:rPr>
          <w:rFonts w:ascii="Segoe UI Symbol" w:hAnsi="Segoe UI Symbol" w:cs="Calibri"/>
          <w:lang w:val="en-GB"/>
        </w:rPr>
        <w:t xml:space="preserve">, </w:t>
      </w:r>
      <w:r w:rsidR="00C1106C">
        <w:rPr>
          <w:rFonts w:ascii="Segoe UI Symbol" w:hAnsi="Segoe UI Symbol" w:cs="Calibri"/>
          <w:lang w:val="en-GB"/>
        </w:rPr>
        <w:t>C</w:t>
      </w:r>
      <w:r w:rsidR="00A036C5">
        <w:rPr>
          <w:rFonts w:ascii="Segoe UI Symbol" w:hAnsi="Segoe UI Symbol" w:cs="Calibri"/>
          <w:lang w:val="en-GB"/>
        </w:rPr>
        <w:t xml:space="preserve">herry. I opted for the cherry </w:t>
      </w:r>
      <w:r w:rsidR="005F06F9">
        <w:rPr>
          <w:rFonts w:ascii="Segoe UI Symbol" w:hAnsi="Segoe UI Symbol" w:cs="Calibri"/>
          <w:lang w:val="en-GB"/>
        </w:rPr>
        <w:t>MX</w:t>
      </w:r>
      <w:r w:rsidR="00A036C5">
        <w:rPr>
          <w:rFonts w:ascii="Segoe UI Symbol" w:hAnsi="Segoe UI Symbol" w:cs="Calibri"/>
          <w:lang w:val="en-GB"/>
        </w:rPr>
        <w:t xml:space="preserve"> blues because they </w:t>
      </w:r>
      <w:r w:rsidR="001F6A80">
        <w:rPr>
          <w:rFonts w:ascii="Segoe UI Symbol" w:hAnsi="Segoe UI Symbol" w:cs="Calibri"/>
          <w:lang w:val="en-GB"/>
        </w:rPr>
        <w:t>are</w:t>
      </w:r>
      <w:r w:rsidR="00A036C5">
        <w:rPr>
          <w:rFonts w:ascii="Segoe UI Symbol" w:hAnsi="Segoe UI Symbol" w:cs="Calibri"/>
          <w:lang w:val="en-GB"/>
        </w:rPr>
        <w:t xml:space="preserve"> </w:t>
      </w:r>
      <w:r w:rsidR="001F6A80">
        <w:rPr>
          <w:rFonts w:ascii="Segoe UI Symbol" w:hAnsi="Segoe UI Symbol" w:cs="Calibri"/>
          <w:lang w:val="en-GB"/>
        </w:rPr>
        <w:t>popular</w:t>
      </w:r>
      <w:r w:rsidR="00A036C5">
        <w:rPr>
          <w:rFonts w:ascii="Segoe UI Symbol" w:hAnsi="Segoe UI Symbol" w:cs="Calibri"/>
          <w:lang w:val="en-GB"/>
        </w:rPr>
        <w:t xml:space="preserve"> and ha</w:t>
      </w:r>
      <w:r w:rsidR="001F6A80">
        <w:rPr>
          <w:rFonts w:ascii="Segoe UI Symbol" w:hAnsi="Segoe UI Symbol" w:cs="Calibri"/>
          <w:lang w:val="en-GB"/>
        </w:rPr>
        <w:t>ve</w:t>
      </w:r>
      <w:r w:rsidR="00A036C5">
        <w:rPr>
          <w:rFonts w:ascii="Segoe UI Symbol" w:hAnsi="Segoe UI Symbol" w:cs="Calibri"/>
          <w:lang w:val="en-GB"/>
        </w:rPr>
        <w:t xml:space="preserve"> good recommendations.</w:t>
      </w:r>
      <w:r w:rsidR="00C1106C">
        <w:rPr>
          <w:rFonts w:ascii="Segoe UI Symbol" w:hAnsi="Segoe UI Symbol" w:cs="Calibri"/>
          <w:lang w:val="en-GB"/>
        </w:rPr>
        <w:t xml:space="preserve"> I use a 16MHz crystal, in the schematic they use one from IQD frequency, but these are not available anymore, so I needed a different one. I found a couple with 16MHz, so I compared the data</w:t>
      </w:r>
      <w:r w:rsidR="005F06F9">
        <w:rPr>
          <w:rFonts w:ascii="Segoe UI Symbol" w:hAnsi="Segoe UI Symbol" w:cs="Calibri"/>
          <w:lang w:val="en-GB"/>
        </w:rPr>
        <w:t xml:space="preserve"> </w:t>
      </w:r>
      <w:r w:rsidR="00C1106C">
        <w:rPr>
          <w:rFonts w:ascii="Segoe UI Symbol" w:hAnsi="Segoe UI Symbol" w:cs="Calibri"/>
          <w:lang w:val="en-GB"/>
        </w:rPr>
        <w:t xml:space="preserve">sheets and the Abracon one was the most similar. In the schematic they use a reset switch from </w:t>
      </w:r>
      <w:r w:rsidR="00445F03">
        <w:rPr>
          <w:rFonts w:ascii="Segoe UI Symbol" w:hAnsi="Segoe UI Symbol" w:cs="Calibri"/>
          <w:lang w:val="en-GB"/>
        </w:rPr>
        <w:t>C&amp;K</w:t>
      </w:r>
      <w:r w:rsidR="005F06F9">
        <w:rPr>
          <w:rFonts w:ascii="Segoe UI Symbol" w:hAnsi="Segoe UI Symbol" w:cs="Calibri"/>
          <w:lang w:val="en-GB"/>
        </w:rPr>
        <w:t>,</w:t>
      </w:r>
      <w:r w:rsidR="00445F03">
        <w:rPr>
          <w:rFonts w:ascii="Segoe UI Symbol" w:hAnsi="Segoe UI Symbol" w:cs="Calibri"/>
          <w:lang w:val="en-GB"/>
        </w:rPr>
        <w:t xml:space="preserve"> but there was no footprint available. There are many of these switches available, but I needed one that is not too tall because it is going to be located on the back of the PCB. I also compared some stabilizers for the bigger keys, </w:t>
      </w:r>
      <w:r w:rsidR="0070476D">
        <w:rPr>
          <w:rFonts w:ascii="Segoe UI Symbol" w:hAnsi="Segoe UI Symbol" w:cs="Calibri"/>
          <w:lang w:val="en-GB"/>
        </w:rPr>
        <w:t>I am</w:t>
      </w:r>
      <w:r w:rsidR="00445F03">
        <w:rPr>
          <w:rFonts w:ascii="Segoe UI Symbol" w:hAnsi="Segoe UI Symbol" w:cs="Calibri"/>
          <w:lang w:val="en-GB"/>
        </w:rPr>
        <w:t xml:space="preserve"> going to use cherry style stabilizers that are plate mounted because </w:t>
      </w:r>
      <w:r w:rsidR="00547A93">
        <w:rPr>
          <w:rFonts w:ascii="Segoe UI Symbol" w:hAnsi="Segoe UI Symbol" w:cs="Calibri"/>
          <w:lang w:val="en-GB"/>
        </w:rPr>
        <w:t>I am</w:t>
      </w:r>
      <w:r w:rsidR="00445F03">
        <w:rPr>
          <w:rFonts w:ascii="Segoe UI Symbol" w:hAnsi="Segoe UI Symbol" w:cs="Calibri"/>
          <w:lang w:val="en-GB"/>
        </w:rPr>
        <w:t xml:space="preserve"> going to use Cherry switches and plate mounted because they are really easy to install. </w:t>
      </w:r>
    </w:p>
    <w:p w14:paraId="1D9684D3" w14:textId="7C0595E2" w:rsidR="0070476D" w:rsidRDefault="0070476D" w:rsidP="006265B1">
      <w:pPr>
        <w:rPr>
          <w:rFonts w:ascii="Segoe UI Symbol" w:hAnsi="Segoe UI Symbol" w:cs="Calibri"/>
          <w:lang w:val="en-GB"/>
        </w:rPr>
      </w:pPr>
      <w:r>
        <w:rPr>
          <w:noProof/>
        </w:rPr>
        <w:drawing>
          <wp:inline distT="0" distB="0" distL="0" distR="0" wp14:anchorId="061C404A" wp14:editId="21D824B9">
            <wp:extent cx="6120130" cy="2358390"/>
            <wp:effectExtent l="0" t="0" r="0" b="381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2358390"/>
                    </a:xfrm>
                    <a:prstGeom prst="rect">
                      <a:avLst/>
                    </a:prstGeom>
                  </pic:spPr>
                </pic:pic>
              </a:graphicData>
            </a:graphic>
          </wp:inline>
        </w:drawing>
      </w:r>
    </w:p>
    <w:p w14:paraId="7D5406A5" w14:textId="4FE80A3F" w:rsidR="0070476D" w:rsidRDefault="0070476D" w:rsidP="006265B1">
      <w:pPr>
        <w:rPr>
          <w:rFonts w:ascii="Segoe UI Symbol" w:hAnsi="Segoe UI Symbol" w:cs="Calibri"/>
          <w:lang w:val="en-GB"/>
        </w:rPr>
      </w:pPr>
      <w:r>
        <w:rPr>
          <w:rFonts w:ascii="Segoe UI Symbol" w:hAnsi="Segoe UI Symbol" w:cs="Calibri"/>
          <w:lang w:val="en-GB"/>
        </w:rPr>
        <w:t>(The delivery date is going to be added later because I did not order yet.)</w:t>
      </w:r>
    </w:p>
    <w:p w14:paraId="120F506A" w14:textId="136C64A3" w:rsidR="0070476D" w:rsidRDefault="004218D2" w:rsidP="006265B1">
      <w:pPr>
        <w:rPr>
          <w:rFonts w:ascii="Segoe UI Symbol" w:hAnsi="Segoe UI Symbol" w:cs="Calibri"/>
          <w:lang w:val="en-GB"/>
        </w:rPr>
      </w:pPr>
      <w:r>
        <w:rPr>
          <w:noProof/>
        </w:rPr>
        <w:drawing>
          <wp:inline distT="0" distB="0" distL="0" distR="0" wp14:anchorId="405D8BFE" wp14:editId="15EDAD92">
            <wp:extent cx="6120130" cy="2609215"/>
            <wp:effectExtent l="0" t="0" r="0" b="63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2609215"/>
                    </a:xfrm>
                    <a:prstGeom prst="rect">
                      <a:avLst/>
                    </a:prstGeom>
                  </pic:spPr>
                </pic:pic>
              </a:graphicData>
            </a:graphic>
          </wp:inline>
        </w:drawing>
      </w:r>
    </w:p>
    <w:p w14:paraId="3BEF36B0" w14:textId="6311D3A7" w:rsidR="00F576F6" w:rsidRDefault="00F576F6" w:rsidP="006265B1">
      <w:pPr>
        <w:rPr>
          <w:rFonts w:ascii="Segoe UI Symbol" w:hAnsi="Segoe UI Symbol" w:cs="Calibri"/>
          <w:lang w:val="en-GB"/>
        </w:rPr>
      </w:pPr>
    </w:p>
    <w:p w14:paraId="3DF1A614" w14:textId="3BDF504F" w:rsidR="00F576F6" w:rsidRPr="00F44C5C" w:rsidRDefault="004218D2" w:rsidP="006265B1">
      <w:pPr>
        <w:rPr>
          <w:rFonts w:ascii="Segoe UI Symbol" w:hAnsi="Segoe UI Symbol" w:cs="Calibri"/>
          <w:lang w:val="en-GB"/>
        </w:rPr>
      </w:pPr>
      <w:r>
        <w:rPr>
          <w:rFonts w:ascii="Segoe UI Symbol" w:hAnsi="Segoe UI Symbol" w:cs="Calibri"/>
          <w:lang w:val="en-GB"/>
        </w:rPr>
        <w:t xml:space="preserve">First you need to find or design a schematic, I found my schematic online. </w:t>
      </w:r>
      <w:r w:rsidR="00525F87">
        <w:rPr>
          <w:rFonts w:ascii="Segoe UI Symbol" w:hAnsi="Segoe UI Symbol" w:cs="Calibri"/>
          <w:lang w:val="en-GB"/>
        </w:rPr>
        <w:t xml:space="preserve">Then you need to choose </w:t>
      </w:r>
      <w:r w:rsidR="00847CAA">
        <w:rPr>
          <w:rFonts w:ascii="Segoe UI Symbol" w:hAnsi="Segoe UI Symbol" w:cs="Calibri"/>
          <w:lang w:val="en-GB"/>
        </w:rPr>
        <w:t>your</w:t>
      </w:r>
      <w:r w:rsidR="00525F87">
        <w:rPr>
          <w:rFonts w:ascii="Segoe UI Symbol" w:hAnsi="Segoe UI Symbol" w:cs="Calibri"/>
          <w:lang w:val="en-GB"/>
        </w:rPr>
        <w:t xml:space="preserve"> components. If you </w:t>
      </w:r>
      <w:r w:rsidR="00847CAA">
        <w:rPr>
          <w:rFonts w:ascii="Segoe UI Symbol" w:hAnsi="Segoe UI Symbol" w:cs="Calibri"/>
          <w:lang w:val="en-GB"/>
        </w:rPr>
        <w:t>found,</w:t>
      </w:r>
      <w:r w:rsidR="00525F87">
        <w:rPr>
          <w:rFonts w:ascii="Segoe UI Symbol" w:hAnsi="Segoe UI Symbol" w:cs="Calibri"/>
          <w:lang w:val="en-GB"/>
        </w:rPr>
        <w:t xml:space="preserve"> your schematic online or somewhere else the components you need are already named on the schematic. You need to check the availability of </w:t>
      </w:r>
      <w:r w:rsidR="00847CAA">
        <w:rPr>
          <w:rFonts w:ascii="Segoe UI Symbol" w:hAnsi="Segoe UI Symbol" w:cs="Calibri"/>
          <w:lang w:val="en-GB"/>
        </w:rPr>
        <w:t>your</w:t>
      </w:r>
      <w:r w:rsidR="00525F87">
        <w:rPr>
          <w:rFonts w:ascii="Segoe UI Symbol" w:hAnsi="Segoe UI Symbol" w:cs="Calibri"/>
          <w:lang w:val="en-GB"/>
        </w:rPr>
        <w:t xml:space="preserve"> components, if a component </w:t>
      </w:r>
      <w:r w:rsidR="002E572D">
        <w:rPr>
          <w:rFonts w:ascii="Segoe UI Symbol" w:hAnsi="Segoe UI Symbol" w:cs="Calibri"/>
          <w:lang w:val="en-GB"/>
        </w:rPr>
        <w:t>is not</w:t>
      </w:r>
      <w:r w:rsidR="00525F87">
        <w:rPr>
          <w:rFonts w:ascii="Segoe UI Symbol" w:hAnsi="Segoe UI Symbol" w:cs="Calibri"/>
          <w:lang w:val="en-GB"/>
        </w:rPr>
        <w:t xml:space="preserve"> available any</w:t>
      </w:r>
      <w:r w:rsidR="00217A57">
        <w:rPr>
          <w:rFonts w:ascii="Segoe UI Symbol" w:hAnsi="Segoe UI Symbol" w:cs="Calibri"/>
          <w:lang w:val="en-GB"/>
        </w:rPr>
        <w:t xml:space="preserve"> </w:t>
      </w:r>
      <w:r w:rsidR="00525F87">
        <w:rPr>
          <w:rFonts w:ascii="Segoe UI Symbol" w:hAnsi="Segoe UI Symbol" w:cs="Calibri"/>
          <w:lang w:val="en-GB"/>
        </w:rPr>
        <w:t>more you can check the datasheet of that compo</w:t>
      </w:r>
      <w:r w:rsidR="00847CAA">
        <w:rPr>
          <w:rFonts w:ascii="Segoe UI Symbol" w:hAnsi="Segoe UI Symbol" w:cs="Calibri"/>
          <w:lang w:val="en-GB"/>
        </w:rPr>
        <w:t xml:space="preserve">nent to search a </w:t>
      </w:r>
      <w:r w:rsidR="00847CAA">
        <w:rPr>
          <w:rFonts w:ascii="Segoe UI Symbol" w:hAnsi="Segoe UI Symbol" w:cs="Calibri"/>
          <w:lang w:val="en-GB"/>
        </w:rPr>
        <w:lastRenderedPageBreak/>
        <w:t>similar component.</w:t>
      </w:r>
      <w:r w:rsidR="00BE56B1">
        <w:rPr>
          <w:rFonts w:ascii="Segoe UI Symbol" w:hAnsi="Segoe UI Symbol" w:cs="Calibri"/>
          <w:lang w:val="en-GB"/>
        </w:rPr>
        <w:t xml:space="preserve"> Then you are going to start your schematic in Altium or another program. Some components are already available on Altium with footprint some footprints you need to add yourself. If you search on </w:t>
      </w:r>
      <w:r w:rsidR="00217A57">
        <w:rPr>
          <w:rFonts w:ascii="Segoe UI Symbol" w:hAnsi="Segoe UI Symbol" w:cs="Calibri"/>
          <w:lang w:val="en-GB"/>
        </w:rPr>
        <w:t>O</w:t>
      </w:r>
      <w:r w:rsidR="00BE56B1">
        <w:rPr>
          <w:rFonts w:ascii="Segoe UI Symbol" w:hAnsi="Segoe UI Symbol" w:cs="Calibri"/>
          <w:lang w:val="en-GB"/>
        </w:rPr>
        <w:t xml:space="preserve">ctoparts or snap eda you get the symbol with footprint, or you search the footprint in the datasheet of the component. Then you need to connect the wires in Altium. Then you open a </w:t>
      </w:r>
      <w:r w:rsidR="00217A57">
        <w:rPr>
          <w:rFonts w:ascii="Segoe UI Symbol" w:hAnsi="Segoe UI Symbol" w:cs="Calibri"/>
          <w:lang w:val="en-GB"/>
        </w:rPr>
        <w:t>PCB</w:t>
      </w:r>
      <w:r w:rsidR="00BE56B1">
        <w:rPr>
          <w:rFonts w:ascii="Segoe UI Symbol" w:hAnsi="Segoe UI Symbol" w:cs="Calibri"/>
          <w:lang w:val="en-GB"/>
        </w:rPr>
        <w:t xml:space="preserve"> design in Altium and </w:t>
      </w:r>
      <w:r w:rsidR="002E572D">
        <w:rPr>
          <w:rFonts w:ascii="Segoe UI Symbol" w:hAnsi="Segoe UI Symbol" w:cs="Calibri"/>
          <w:lang w:val="en-GB"/>
        </w:rPr>
        <w:t xml:space="preserve">add your schematic to that </w:t>
      </w:r>
      <w:r w:rsidR="00217A57">
        <w:rPr>
          <w:rFonts w:ascii="Segoe UI Symbol" w:hAnsi="Segoe UI Symbol" w:cs="Calibri"/>
          <w:lang w:val="en-GB"/>
        </w:rPr>
        <w:t>PCB</w:t>
      </w:r>
      <w:r w:rsidR="002E572D">
        <w:rPr>
          <w:rFonts w:ascii="Segoe UI Symbol" w:hAnsi="Segoe UI Symbol" w:cs="Calibri"/>
          <w:lang w:val="en-GB"/>
        </w:rPr>
        <w:t xml:space="preserve"> design. Then you can put the components on the </w:t>
      </w:r>
      <w:r w:rsidR="00217A57">
        <w:rPr>
          <w:rFonts w:ascii="Segoe UI Symbol" w:hAnsi="Segoe UI Symbol" w:cs="Calibri"/>
          <w:lang w:val="en-GB"/>
        </w:rPr>
        <w:t>PCB</w:t>
      </w:r>
      <w:r w:rsidR="002E572D">
        <w:rPr>
          <w:rFonts w:ascii="Segoe UI Symbol" w:hAnsi="Segoe UI Symbol" w:cs="Calibri"/>
          <w:lang w:val="en-GB"/>
        </w:rPr>
        <w:t xml:space="preserve"> and switch them around as you wish. Then you can order the parts you need for the design and order the </w:t>
      </w:r>
      <w:r w:rsidR="00217A57">
        <w:rPr>
          <w:rFonts w:ascii="Segoe UI Symbol" w:hAnsi="Segoe UI Symbol" w:cs="Calibri"/>
          <w:lang w:val="en-GB"/>
        </w:rPr>
        <w:t>PCB</w:t>
      </w:r>
      <w:r w:rsidR="002E572D">
        <w:rPr>
          <w:rFonts w:ascii="Segoe UI Symbol" w:hAnsi="Segoe UI Symbol" w:cs="Calibri"/>
          <w:lang w:val="en-GB"/>
        </w:rPr>
        <w:t xml:space="preserve">. If you have received the parts and the </w:t>
      </w:r>
      <w:r w:rsidR="00217A57">
        <w:rPr>
          <w:rFonts w:ascii="Segoe UI Symbol" w:hAnsi="Segoe UI Symbol" w:cs="Calibri"/>
          <w:lang w:val="en-GB"/>
        </w:rPr>
        <w:t xml:space="preserve">PCB </w:t>
      </w:r>
      <w:r w:rsidR="002E572D">
        <w:rPr>
          <w:rFonts w:ascii="Segoe UI Symbol" w:hAnsi="Segoe UI Symbol" w:cs="Calibri"/>
          <w:lang w:val="en-GB"/>
        </w:rPr>
        <w:t xml:space="preserve">you can start soldering. Solder all the components except the diodes and switches. Then you can plug the keyboard in and check all the connections if they have power. Then you can solder the </w:t>
      </w:r>
      <w:r w:rsidR="00C54F87">
        <w:rPr>
          <w:rFonts w:ascii="Segoe UI Symbol" w:hAnsi="Segoe UI Symbol" w:cs="Calibri"/>
          <w:lang w:val="en-GB"/>
        </w:rPr>
        <w:t xml:space="preserve">diodes and switches and upload the QMK firmware. </w:t>
      </w:r>
      <w:r w:rsidR="00217A57">
        <w:rPr>
          <w:rFonts w:ascii="Segoe UI Symbol" w:hAnsi="Segoe UI Symbol" w:cs="Calibri"/>
          <w:lang w:val="en-GB"/>
        </w:rPr>
        <w:t>Then you can test all the buttons if they do what they are supposed to do. After that the PCB is done. Then you can design the case and key caps on AutoCAD or any cad software. If you are done with that you can print the key caps and case with a 3d printer, or you can have it milled. If you are done with that put all together, and you now have a functioning keyboard.</w:t>
      </w:r>
    </w:p>
    <w:p w14:paraId="26574C6E" w14:textId="77777777" w:rsidR="00A24E52" w:rsidRDefault="00A24E52" w:rsidP="00A24E52">
      <w:pPr>
        <w:pStyle w:val="Kop1"/>
      </w:pPr>
      <w:bookmarkStart w:id="14" w:name="_Toc31378069"/>
      <w:bookmarkStart w:id="15" w:name="_Toc33538870"/>
      <w:bookmarkStart w:id="16" w:name="_Toc33540974"/>
      <w:bookmarkStart w:id="17" w:name="_Toc33541806"/>
      <w:bookmarkStart w:id="18" w:name="_Toc55125080"/>
      <w:bookmarkStart w:id="19" w:name="_Toc55308003"/>
      <w:bookmarkStart w:id="20" w:name="_Toc68369925"/>
      <w:r>
        <w:t>Results</w:t>
      </w:r>
      <w:bookmarkEnd w:id="14"/>
      <w:bookmarkEnd w:id="15"/>
      <w:bookmarkEnd w:id="16"/>
      <w:bookmarkEnd w:id="17"/>
      <w:bookmarkEnd w:id="18"/>
      <w:bookmarkEnd w:id="19"/>
      <w:bookmarkEnd w:id="20"/>
    </w:p>
    <w:p w14:paraId="07354762" w14:textId="2AFC5B49" w:rsidR="00BA30F7" w:rsidRDefault="00BA30F7" w:rsidP="00A24E52">
      <w:pPr>
        <w:rPr>
          <w:lang w:val="en-GB"/>
        </w:rPr>
      </w:pPr>
      <w:r w:rsidRPr="00BA30F7">
        <w:rPr>
          <w:lang w:val="en-GB"/>
        </w:rPr>
        <w:t xml:space="preserve">[Describe the </w:t>
      </w:r>
      <w:r>
        <w:rPr>
          <w:lang w:val="en-GB"/>
        </w:rPr>
        <w:t xml:space="preserve">end </w:t>
      </w:r>
      <w:r w:rsidRPr="00BA30F7">
        <w:rPr>
          <w:lang w:val="en-GB"/>
        </w:rPr>
        <w:t xml:space="preserve">result you accomplished. </w:t>
      </w:r>
    </w:p>
    <w:p w14:paraId="2E46D05E" w14:textId="309A7EE7" w:rsidR="00BA30F7" w:rsidRDefault="00BA30F7" w:rsidP="00BA30F7">
      <w:pPr>
        <w:pStyle w:val="Lijstalinea"/>
        <w:numPr>
          <w:ilvl w:val="0"/>
          <w:numId w:val="10"/>
        </w:numPr>
        <w:rPr>
          <w:lang w:val="en-GB"/>
        </w:rPr>
      </w:pPr>
      <w:r>
        <w:rPr>
          <w:lang w:val="en-GB"/>
        </w:rPr>
        <w:t xml:space="preserve">Describe every aspect of your device. How does it function? </w:t>
      </w:r>
    </w:p>
    <w:p w14:paraId="32031E97" w14:textId="1E18D223" w:rsidR="00BA30F7" w:rsidRPr="00BA30F7" w:rsidRDefault="00BA30F7" w:rsidP="00BA30F7">
      <w:pPr>
        <w:pStyle w:val="Lijstalinea"/>
        <w:numPr>
          <w:ilvl w:val="0"/>
          <w:numId w:val="10"/>
        </w:numPr>
        <w:rPr>
          <w:lang w:val="en-GB"/>
        </w:rPr>
      </w:pPr>
      <w:r>
        <w:rPr>
          <w:lang w:val="en-GB"/>
        </w:rPr>
        <w:t xml:space="preserve">Add an image of the </w:t>
      </w:r>
      <w:r w:rsidRPr="00BA30F7">
        <w:rPr>
          <w:lang w:val="en-GB"/>
        </w:rPr>
        <w:t xml:space="preserve">electrical schematic, PCB design, </w:t>
      </w:r>
      <w:r>
        <w:rPr>
          <w:lang w:val="en-GB"/>
        </w:rPr>
        <w:t xml:space="preserve">finalized </w:t>
      </w:r>
      <w:r w:rsidRPr="00BA30F7">
        <w:rPr>
          <w:lang w:val="en-GB"/>
        </w:rPr>
        <w:t xml:space="preserve">mechanical design, </w:t>
      </w:r>
      <w:r>
        <w:rPr>
          <w:lang w:val="en-GB"/>
        </w:rPr>
        <w:t>and</w:t>
      </w:r>
      <w:r w:rsidRPr="00BA30F7">
        <w:rPr>
          <w:lang w:val="en-GB"/>
        </w:rPr>
        <w:t xml:space="preserve"> finalized product</w:t>
      </w:r>
    </w:p>
    <w:p w14:paraId="24C3353B" w14:textId="77777777" w:rsidR="006265B1" w:rsidRDefault="00BA30F7" w:rsidP="00A24E52">
      <w:pPr>
        <w:rPr>
          <w:lang w:val="en-GB"/>
        </w:rPr>
      </w:pPr>
      <w:r w:rsidRPr="00BA30F7">
        <w:rPr>
          <w:lang w:val="en-GB"/>
        </w:rPr>
        <w:t>Write a well-structured t</w:t>
      </w:r>
      <w:r>
        <w:rPr>
          <w:lang w:val="en-GB"/>
        </w:rPr>
        <w:t>ext using sub</w:t>
      </w:r>
      <w:r w:rsidR="00FD7884">
        <w:rPr>
          <w:lang w:val="en-GB"/>
        </w:rPr>
        <w:t>titles</w:t>
      </w:r>
      <w:r>
        <w:rPr>
          <w:lang w:val="en-GB"/>
        </w:rPr>
        <w:t xml:space="preserve"> and paragraphs.</w:t>
      </w:r>
    </w:p>
    <w:p w14:paraId="7DC0723E" w14:textId="4C6B95DD" w:rsidR="00BA30F7" w:rsidRPr="00BA30F7" w:rsidRDefault="006265B1" w:rsidP="00A24E52">
      <w:pPr>
        <w:rPr>
          <w:lang w:val="en-GB"/>
        </w:rPr>
      </w:pPr>
      <w:r>
        <w:rPr>
          <w:b/>
          <w:bCs/>
          <w:lang w:val="en-GB"/>
        </w:rPr>
        <w:t>+/-500</w:t>
      </w:r>
      <w:r w:rsidR="00BA30F7">
        <w:rPr>
          <w:lang w:val="en-GB"/>
        </w:rPr>
        <w:t xml:space="preserve">] </w:t>
      </w:r>
    </w:p>
    <w:p w14:paraId="2DAC190D" w14:textId="27CD6CFE" w:rsidR="00A24E52" w:rsidRDefault="006539CF" w:rsidP="006539CF">
      <w:pPr>
        <w:pStyle w:val="Kop2"/>
        <w:numPr>
          <w:ilvl w:val="0"/>
          <w:numId w:val="0"/>
        </w:numPr>
        <w:ind w:left="454"/>
      </w:pPr>
      <w:r>
        <w:t xml:space="preserve">MCU and buttons </w:t>
      </w:r>
    </w:p>
    <w:p w14:paraId="0EDB0BD1" w14:textId="12950DF0" w:rsidR="006539CF" w:rsidRDefault="006539CF" w:rsidP="006539CF">
      <w:pPr>
        <w:rPr>
          <w:lang w:val="nl-NL"/>
        </w:rPr>
      </w:pPr>
      <w:r w:rsidRPr="006539CF">
        <w:rPr>
          <w:lang w:val="nl-NL"/>
        </w:rPr>
        <w:t>A keyboard exists of key caps, switches, PCB and a case. The PCB is the electrical board that translates keystrokes into commands that the computer can interpret. A microcontroller and an array of switches is located on the PCB. The MCU compromises a CPU, some RAM, flash memory, and several I/O ports. To mirror the arrangement of real keys, the switches are placed in columns and rows. The MCU will scan the matrix at a high speed by applying a voltage to one column, then the next, and so on reading the line. When the MCU feeds the tension on a key’s column, the voltage will appear on the pushed key’s line because current will travel from the active line to the row through the switch. By looking at the rows and columns it is presently applying and measuring the voltage, the MCU deduces which key was hit. But if one presses more than one key at a time, it is possible for the MCU to register a fake key press. We use diodes between the switch and the row it is attached to prevent this. Diodes are electrical components that block the passage of electricity in the opposite direction.</w:t>
      </w:r>
    </w:p>
    <w:p w14:paraId="51571A30" w14:textId="77777777" w:rsidR="006539CF" w:rsidRPr="006539CF" w:rsidRDefault="006539CF" w:rsidP="006539CF">
      <w:pPr>
        <w:rPr>
          <w:lang w:val="nl-NL"/>
        </w:rPr>
      </w:pPr>
    </w:p>
    <w:p w14:paraId="58C1F5DF" w14:textId="062E816B" w:rsidR="00A24E52" w:rsidRDefault="006539CF" w:rsidP="006539CF">
      <w:pPr>
        <w:pStyle w:val="Kop2"/>
        <w:numPr>
          <w:ilvl w:val="0"/>
          <w:numId w:val="0"/>
        </w:numPr>
      </w:pPr>
      <w:r>
        <w:t xml:space="preserve">     Power decoupling</w:t>
      </w:r>
    </w:p>
    <w:p w14:paraId="5383B785" w14:textId="35BBD175" w:rsidR="006539CF" w:rsidRDefault="006539CF" w:rsidP="006539CF">
      <w:pPr>
        <w:rPr>
          <w:lang w:val="nl-NL"/>
        </w:rPr>
      </w:pPr>
      <w:r w:rsidRPr="006539CF">
        <w:rPr>
          <w:lang w:val="nl-NL"/>
        </w:rPr>
        <w:t>Every +5V pin of the MCU should contain decoupling capacitors, according to the data sheet. For an active IC, the decoupling capacitors are critical. The voltage of the power source will drop if the component begins to draw current while performing its function, which might be detrimental not only for the component but also for all other components powered by the same source. Decoupling capacitors are added to each power pin of the IC to prevent this. Local energy storage will be provided by the decoupling capacitors. When the IC starts to need energy, the capacitors will be able to provide that demand without causing too much damage to the power supply. The decoupling capacitors progressively replenish when the component does not use energy, making them ready for the next serve.</w:t>
      </w:r>
    </w:p>
    <w:p w14:paraId="015F4455" w14:textId="6AD9DC81" w:rsidR="006539CF" w:rsidRDefault="006539CF" w:rsidP="006539CF">
      <w:pPr>
        <w:pStyle w:val="Kop2"/>
        <w:numPr>
          <w:ilvl w:val="0"/>
          <w:numId w:val="0"/>
        </w:numPr>
        <w:ind w:left="454"/>
      </w:pPr>
      <w:r>
        <w:lastRenderedPageBreak/>
        <w:t>ISP header</w:t>
      </w:r>
    </w:p>
    <w:p w14:paraId="42ED1DED" w14:textId="6779B047" w:rsidR="006539CF" w:rsidRDefault="006539CF" w:rsidP="006539CF">
      <w:pPr>
        <w:rPr>
          <w:lang w:val="nl-NL"/>
        </w:rPr>
      </w:pPr>
      <w:r w:rsidRPr="006539CF">
        <w:rPr>
          <w:lang w:val="nl-NL"/>
        </w:rPr>
        <w:t>If the MCU fails catastrophically, it may be essential to reprogram it. We can't utilize the USB port in this circumstance (for example, if the DFU boot-loader is missing). We must utilize the ISP programming mode to access the Serial Peripheral Interface (SPI) programming interface.</w:t>
      </w:r>
    </w:p>
    <w:p w14:paraId="426C762D" w14:textId="52C87D99" w:rsidR="006539CF" w:rsidRDefault="006539CF" w:rsidP="006539CF">
      <w:pPr>
        <w:pStyle w:val="Kop2"/>
        <w:numPr>
          <w:ilvl w:val="0"/>
          <w:numId w:val="0"/>
        </w:numPr>
        <w:ind w:left="454"/>
      </w:pPr>
      <w:r>
        <w:t xml:space="preserve">USB </w:t>
      </w:r>
    </w:p>
    <w:p w14:paraId="708741F4" w14:textId="5C7E34F6" w:rsidR="006539CF" w:rsidRDefault="006539CF" w:rsidP="006539CF">
      <w:pPr>
        <w:rPr>
          <w:lang w:val="nl-NL"/>
        </w:rPr>
      </w:pPr>
      <w:r w:rsidRPr="006539CF">
        <w:rPr>
          <w:lang w:val="nl-NL"/>
        </w:rPr>
        <w:t>I don't want the electronic components of the keyboard to be harmed by an electrostatic discharge, thus the USB circuit needs to be as safe as possible for the rest of the keyboard electronics (ESD). This implies the data lines will be ESD protected, and the VCC will be protected from power surges.</w:t>
      </w:r>
    </w:p>
    <w:p w14:paraId="70C2A77E" w14:textId="66E498FE" w:rsidR="006539CF" w:rsidRDefault="006539CF" w:rsidP="006539CF">
      <w:pPr>
        <w:rPr>
          <w:lang w:val="nl-NL"/>
        </w:rPr>
      </w:pPr>
      <w:r>
        <w:rPr>
          <w:lang w:val="nl-NL"/>
        </w:rPr>
        <w:t>Switch matrix</w:t>
      </w:r>
    </w:p>
    <w:p w14:paraId="05DD60B6" w14:textId="341793BC" w:rsidR="006539CF" w:rsidRPr="006539CF" w:rsidRDefault="006539CF" w:rsidP="006539CF">
      <w:pPr>
        <w:rPr>
          <w:lang w:val="nl-NL"/>
        </w:rPr>
      </w:pPr>
      <w:r>
        <w:rPr>
          <w:noProof/>
        </w:rPr>
        <w:drawing>
          <wp:inline distT="0" distB="0" distL="0" distR="0" wp14:anchorId="74E87805" wp14:editId="25137629">
            <wp:extent cx="6120130" cy="236601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2366010"/>
                    </a:xfrm>
                    <a:prstGeom prst="rect">
                      <a:avLst/>
                    </a:prstGeom>
                    <a:noFill/>
                    <a:ln>
                      <a:noFill/>
                    </a:ln>
                  </pic:spPr>
                </pic:pic>
              </a:graphicData>
            </a:graphic>
          </wp:inline>
        </w:drawing>
      </w:r>
    </w:p>
    <w:p w14:paraId="30D15C97" w14:textId="406CBD7A" w:rsidR="006539CF" w:rsidRDefault="006539CF" w:rsidP="006539CF">
      <w:pPr>
        <w:rPr>
          <w:lang w:val="nl-NL"/>
        </w:rPr>
      </w:pPr>
      <w:r>
        <w:rPr>
          <w:lang w:val="nl-NL"/>
        </w:rPr>
        <w:t xml:space="preserve">Schematic </w:t>
      </w:r>
    </w:p>
    <w:p w14:paraId="26ADB8A8" w14:textId="744F7CE5" w:rsidR="006539CF" w:rsidRDefault="006539CF" w:rsidP="006539CF">
      <w:pPr>
        <w:rPr>
          <w:lang w:val="nl-NL"/>
        </w:rPr>
      </w:pPr>
      <w:r>
        <w:rPr>
          <w:noProof/>
        </w:rPr>
        <w:drawing>
          <wp:inline distT="0" distB="0" distL="0" distR="0" wp14:anchorId="01EBEC27" wp14:editId="3B63876F">
            <wp:extent cx="6120130" cy="396748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967480"/>
                    </a:xfrm>
                    <a:prstGeom prst="rect">
                      <a:avLst/>
                    </a:prstGeom>
                    <a:noFill/>
                    <a:ln>
                      <a:noFill/>
                    </a:ln>
                  </pic:spPr>
                </pic:pic>
              </a:graphicData>
            </a:graphic>
          </wp:inline>
        </w:drawing>
      </w:r>
    </w:p>
    <w:p w14:paraId="287759A6" w14:textId="649CA34B" w:rsidR="006539CF" w:rsidRDefault="006539CF" w:rsidP="006539CF">
      <w:pPr>
        <w:rPr>
          <w:lang w:val="nl-NL"/>
        </w:rPr>
      </w:pPr>
      <w:r>
        <w:rPr>
          <w:lang w:val="nl-NL"/>
        </w:rPr>
        <w:t xml:space="preserve">Pcb design </w:t>
      </w:r>
    </w:p>
    <w:p w14:paraId="683164C9" w14:textId="539AF0D2" w:rsidR="003649F8" w:rsidRDefault="003649F8" w:rsidP="006539CF">
      <w:pPr>
        <w:rPr>
          <w:lang w:val="nl-NL"/>
        </w:rPr>
      </w:pPr>
      <w:r>
        <w:rPr>
          <w:noProof/>
        </w:rPr>
        <w:lastRenderedPageBreak/>
        <w:drawing>
          <wp:inline distT="0" distB="0" distL="0" distR="0" wp14:anchorId="3D1ED177" wp14:editId="2C299DE4">
            <wp:extent cx="6120130" cy="2775585"/>
            <wp:effectExtent l="0" t="0" r="0" b="571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2775585"/>
                    </a:xfrm>
                    <a:prstGeom prst="rect">
                      <a:avLst/>
                    </a:prstGeom>
                    <a:noFill/>
                    <a:ln>
                      <a:noFill/>
                    </a:ln>
                  </pic:spPr>
                </pic:pic>
              </a:graphicData>
            </a:graphic>
          </wp:inline>
        </w:drawing>
      </w:r>
    </w:p>
    <w:p w14:paraId="7A157C95" w14:textId="04FC79A2" w:rsidR="003649F8" w:rsidRDefault="003649F8" w:rsidP="006539CF">
      <w:pPr>
        <w:rPr>
          <w:lang w:val="nl-NL"/>
        </w:rPr>
      </w:pPr>
      <w:r>
        <w:rPr>
          <w:lang w:val="nl-NL"/>
        </w:rPr>
        <w:t xml:space="preserve">Finalized product </w:t>
      </w:r>
    </w:p>
    <w:p w14:paraId="64D2E79C" w14:textId="18740DC1" w:rsidR="003649F8" w:rsidRPr="006539CF" w:rsidRDefault="003649F8" w:rsidP="006539CF">
      <w:pPr>
        <w:rPr>
          <w:lang w:val="nl-NL"/>
        </w:rPr>
      </w:pPr>
      <w:r>
        <w:rPr>
          <w:noProof/>
        </w:rPr>
        <w:drawing>
          <wp:inline distT="0" distB="0" distL="0" distR="0" wp14:anchorId="2F216404" wp14:editId="6BF5A168">
            <wp:extent cx="3952060" cy="4590415"/>
            <wp:effectExtent l="4445"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3954474" cy="4593219"/>
                    </a:xfrm>
                    <a:prstGeom prst="rect">
                      <a:avLst/>
                    </a:prstGeom>
                    <a:noFill/>
                    <a:ln>
                      <a:noFill/>
                    </a:ln>
                  </pic:spPr>
                </pic:pic>
              </a:graphicData>
            </a:graphic>
          </wp:inline>
        </w:drawing>
      </w:r>
    </w:p>
    <w:p w14:paraId="1DCE8FD4" w14:textId="2F88BF8A" w:rsidR="00A24E52" w:rsidRDefault="00A24E52" w:rsidP="00A24E52">
      <w:pPr>
        <w:pStyle w:val="Kop1"/>
      </w:pPr>
      <w:bookmarkStart w:id="21" w:name="_Toc31378070"/>
      <w:bookmarkStart w:id="22" w:name="_Toc33538871"/>
      <w:bookmarkStart w:id="23" w:name="_Toc33540975"/>
      <w:bookmarkStart w:id="24" w:name="_Toc33541807"/>
      <w:bookmarkStart w:id="25" w:name="_Toc55125081"/>
      <w:bookmarkStart w:id="26" w:name="_Toc55308011"/>
      <w:bookmarkStart w:id="27" w:name="_Toc68369932"/>
      <w:r>
        <w:t>Discussion</w:t>
      </w:r>
      <w:bookmarkEnd w:id="21"/>
      <w:bookmarkEnd w:id="22"/>
      <w:bookmarkEnd w:id="23"/>
      <w:bookmarkEnd w:id="24"/>
      <w:bookmarkEnd w:id="25"/>
      <w:bookmarkEnd w:id="26"/>
      <w:bookmarkEnd w:id="27"/>
    </w:p>
    <w:p w14:paraId="2C28E970" w14:textId="45A8ADD3" w:rsidR="001805E1" w:rsidRPr="001805E1" w:rsidRDefault="001805E1" w:rsidP="001805E1">
      <w:pPr>
        <w:rPr>
          <w:lang w:val="nl-NL"/>
        </w:rPr>
      </w:pPr>
      <w:r w:rsidRPr="001805E1">
        <w:rPr>
          <w:lang w:val="nl-NL"/>
        </w:rPr>
        <w:t xml:space="preserve">At the start of the project when choosing the electrical schematic, it was hard finding one with the specs I wanted that had all the components available. When putting the design in altium there were some components without footprints or symbols. When routing the PCB the autoroute wasn’t able to do the routing, so it needed to be done by hand. While designing the PCB the board shape needed to change because of how the keyboard is build. Most mechanical keyboards have a plate to separate the PCB from the keys. This one doesn’t have that, so there is no space to put some components on a standard size keyboard PCB. There now is an extra bit at the top of the PCB for the header and chip. When starting the project all the components were available on one site. When ordering the components this wasn’t the case anymore. </w:t>
      </w:r>
      <w:r w:rsidRPr="001805E1">
        <w:rPr>
          <w:lang w:val="nl-NL"/>
        </w:rPr>
        <w:lastRenderedPageBreak/>
        <w:t>Ordering the chip and some pushbuttons from rs-online. This order eventually was canceled because for ordering the chip you needed a VAT number. When receiving that message the chip sold out at every website. Then ordered an Arduino Leonardo, on the data sheet they said it was the same chip. When receiving the Arduino it was a newer version then they advertised, so it didn’t have the same chip. Eventually ordering two used kits from Amazon with that chip on it. While designing the case for the PCB the size of the PCB changed, so the design was useless. When soldering the smd components in the oven some diodes flew of, so they needed to be soldered on by hand. The chip arrived too late, so that needed to be soldered on by hand as well.</w:t>
      </w:r>
    </w:p>
    <w:p w14:paraId="27AFEF95" w14:textId="77777777" w:rsidR="00A24E52" w:rsidRDefault="00A24E52" w:rsidP="00A24E52">
      <w:pPr>
        <w:pStyle w:val="Kop1"/>
      </w:pPr>
      <w:bookmarkStart w:id="28" w:name="_Toc31378072"/>
      <w:bookmarkStart w:id="29" w:name="_Toc33538873"/>
      <w:bookmarkStart w:id="30" w:name="_Toc33540977"/>
      <w:bookmarkStart w:id="31" w:name="_Toc33541809"/>
      <w:bookmarkStart w:id="32" w:name="_Toc55125083"/>
      <w:bookmarkStart w:id="33" w:name="_Toc55308013"/>
      <w:bookmarkStart w:id="34" w:name="_Toc68369933"/>
      <w:r>
        <w:t>Reference list</w:t>
      </w:r>
      <w:bookmarkEnd w:id="28"/>
      <w:bookmarkEnd w:id="29"/>
      <w:bookmarkEnd w:id="30"/>
      <w:bookmarkEnd w:id="31"/>
      <w:bookmarkEnd w:id="32"/>
      <w:bookmarkEnd w:id="33"/>
      <w:bookmarkEnd w:id="34"/>
    </w:p>
    <w:p w14:paraId="5D138F96" w14:textId="27AD6FF3" w:rsidR="004E03E9" w:rsidRDefault="003649F8" w:rsidP="00A24E52">
      <w:pPr>
        <w:rPr>
          <w:lang w:val="en-US"/>
        </w:rPr>
      </w:pPr>
      <w:hyperlink r:id="rId14" w:history="1">
        <w:r w:rsidRPr="00835AD8">
          <w:rPr>
            <w:rStyle w:val="Hyperlink"/>
            <w:lang w:val="en-US"/>
          </w:rPr>
          <w:t>https://switchandclick.com/how-to-build-a-keyboard/</w:t>
        </w:r>
      </w:hyperlink>
    </w:p>
    <w:p w14:paraId="6AD63A35" w14:textId="4F0FF1E1" w:rsidR="003649F8" w:rsidRPr="00CB0F63" w:rsidRDefault="003649F8" w:rsidP="00A24E52">
      <w:pPr>
        <w:rPr>
          <w:lang w:val="en-US"/>
        </w:rPr>
      </w:pPr>
      <w:r w:rsidRPr="003649F8">
        <w:rPr>
          <w:lang w:val="en-US"/>
        </w:rPr>
        <w:t>https://www.reddit.com/r/MechanicalKeyboards/</w:t>
      </w:r>
    </w:p>
    <w:sectPr w:rsidR="003649F8" w:rsidRPr="00CB0F63">
      <w:headerReference w:type="default" r:id="rId15"/>
      <w:footerReference w:type="default" r:id="rId16"/>
      <w:headerReference w:type="first" r:id="rId17"/>
      <w:footerReference w:type="first" r:id="rId18"/>
      <w:pgSz w:w="11906" w:h="16838"/>
      <w:pgMar w:top="1134" w:right="1134" w:bottom="1134" w:left="1134" w:header="567"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E9B3D9" w14:textId="77777777" w:rsidR="001D2B1B" w:rsidRDefault="001D2B1B">
      <w:pPr>
        <w:spacing w:after="0"/>
      </w:pPr>
      <w:r>
        <w:separator/>
      </w:r>
    </w:p>
  </w:endnote>
  <w:endnote w:type="continuationSeparator" w:id="0">
    <w:p w14:paraId="660E262F" w14:textId="77777777" w:rsidR="001D2B1B" w:rsidRDefault="001D2B1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DD55FED-D913-4D1A-95BD-CD46A42A472A}"/>
    <w:embedBold r:id="rId2" w:fontKey="{C9C2C240-6F7D-43C0-A1F2-DA3D734E8B16}"/>
    <w:embedItalic r:id="rId3" w:fontKey="{82714719-C182-47F4-BBF1-B71E5EE9A457}"/>
  </w:font>
  <w:font w:name="Calibri Light">
    <w:panose1 w:val="020F0302020204030204"/>
    <w:charset w:val="00"/>
    <w:family w:val="swiss"/>
    <w:pitch w:val="variable"/>
    <w:sig w:usb0="E4002EFF" w:usb1="C000247B" w:usb2="00000009" w:usb3="00000000" w:csb0="000001FF" w:csb1="00000000"/>
    <w:embedRegular r:id="rId4" w:fontKey="{A8D9856B-2D45-4A10-B9ED-E3B16FDC6597}"/>
    <w:embedBold r:id="rId5" w:fontKey="{535A1BE8-9AFA-4A17-99AA-2112BF521AEF}"/>
    <w:embedItalic r:id="rId6" w:fontKey="{42B6908F-3C27-47FC-9968-9582B9176417}"/>
  </w:font>
  <w:font w:name="HelveticaNeueLT Com 63 MdEx">
    <w:altName w:val="Arial"/>
    <w:charset w:val="00"/>
    <w:family w:val="swiss"/>
    <w:pitch w:val="variable"/>
    <w:sig w:usb0="800000AF" w:usb1="5000204A"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7" w:fontKey="{0A8631DC-661F-407D-9398-A967610B91DD}"/>
  </w:font>
  <w:font w:name="Segoe UI Symbol">
    <w:panose1 w:val="020B0502040204020203"/>
    <w:charset w:val="00"/>
    <w:family w:val="swiss"/>
    <w:pitch w:val="variable"/>
    <w:sig w:usb0="800001E3" w:usb1="1200FFEF" w:usb2="00040000" w:usb3="00000000" w:csb0="00000001" w:csb1="00000000"/>
    <w:embedRegular r:id="rId8" w:fontKey="{941CA5D5-F8BB-4AF9-8495-C461EED5D631}"/>
  </w:font>
  <w:font w:name="HelveticaNeueLT Std Med Ext">
    <w:altName w:val="Arial"/>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303A" w14:textId="3981B61B" w:rsidR="0037674A" w:rsidRDefault="0037674A">
    <w:pPr>
      <w:pStyle w:val="Voettekst"/>
      <w:jc w:val="left"/>
    </w:pPr>
    <w:r>
      <w:rPr>
        <w:szCs w:val="20"/>
      </w:rPr>
      <w:tab/>
    </w:r>
    <w:r>
      <w:rPr>
        <w:szCs w:val="20"/>
      </w:rPr>
      <w:tab/>
    </w:r>
    <w:r>
      <w:rPr>
        <w:szCs w:val="20"/>
        <w:lang w:val="nl-NL"/>
      </w:rPr>
      <w:fldChar w:fldCharType="begin"/>
    </w:r>
    <w:r>
      <w:rPr>
        <w:szCs w:val="20"/>
        <w:lang w:val="nl-NL"/>
      </w:rPr>
      <w:instrText xml:space="preserve"> PAGE </w:instrText>
    </w:r>
    <w:r>
      <w:rPr>
        <w:szCs w:val="20"/>
        <w:lang w:val="nl-NL"/>
      </w:rPr>
      <w:fldChar w:fldCharType="separate"/>
    </w:r>
    <w:r>
      <w:rPr>
        <w:szCs w:val="20"/>
        <w:lang w:val="nl-NL"/>
      </w:rPr>
      <w:t>2</w:t>
    </w:r>
    <w:r>
      <w:rPr>
        <w:szCs w:val="20"/>
        <w:lang w:val="nl-NL"/>
      </w:rPr>
      <w:fldChar w:fldCharType="end"/>
    </w:r>
    <w:r>
      <w:rPr>
        <w:szCs w:val="20"/>
        <w:lang w:val="nl-NL"/>
      </w:rPr>
      <w:t xml:space="preserve"> / </w:t>
    </w:r>
    <w:r>
      <w:rPr>
        <w:szCs w:val="20"/>
        <w:lang w:val="nl-NL"/>
      </w:rPr>
      <w:fldChar w:fldCharType="begin"/>
    </w:r>
    <w:r>
      <w:rPr>
        <w:szCs w:val="20"/>
        <w:lang w:val="nl-NL"/>
      </w:rPr>
      <w:instrText xml:space="preserve"> NUMPAGES </w:instrText>
    </w:r>
    <w:r>
      <w:rPr>
        <w:szCs w:val="20"/>
        <w:lang w:val="nl-NL"/>
      </w:rPr>
      <w:fldChar w:fldCharType="separate"/>
    </w:r>
    <w:r>
      <w:rPr>
        <w:szCs w:val="20"/>
        <w:lang w:val="nl-NL"/>
      </w:rPr>
      <w:t>3</w:t>
    </w:r>
    <w:r>
      <w:rPr>
        <w:szCs w:val="20"/>
        <w:lang w:val="nl-N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9713C" w14:textId="0F75E93E" w:rsidR="0037674A" w:rsidRDefault="0037674A">
    <w:pPr>
      <w:pStyle w:val="Voettekst"/>
      <w:jc w:val="left"/>
    </w:pPr>
    <w:r>
      <w:rPr>
        <w:szCs w:val="20"/>
      </w:rPr>
      <w:tab/>
    </w:r>
    <w:r>
      <w:rPr>
        <w:szCs w:val="20"/>
      </w:rPr>
      <w:tab/>
    </w:r>
    <w:r>
      <w:rPr>
        <w:szCs w:val="20"/>
      </w:rPr>
      <w:fldChar w:fldCharType="begin"/>
    </w:r>
    <w:r>
      <w:rPr>
        <w:szCs w:val="20"/>
      </w:rPr>
      <w:instrText xml:space="preserve"> PAGE </w:instrText>
    </w:r>
    <w:r>
      <w:rPr>
        <w:szCs w:val="20"/>
      </w:rPr>
      <w:fldChar w:fldCharType="separate"/>
    </w:r>
    <w:r>
      <w:rPr>
        <w:szCs w:val="20"/>
      </w:rPr>
      <w:t>2</w:t>
    </w:r>
    <w:r>
      <w:rPr>
        <w:szCs w:val="20"/>
      </w:rPr>
      <w:fldChar w:fldCharType="end"/>
    </w:r>
    <w:r>
      <w:rPr>
        <w:szCs w:val="20"/>
      </w:rPr>
      <w:t xml:space="preserve"> / </w:t>
    </w:r>
    <w:r>
      <w:rPr>
        <w:szCs w:val="20"/>
      </w:rPr>
      <w:fldChar w:fldCharType="begin"/>
    </w:r>
    <w:r>
      <w:rPr>
        <w:szCs w:val="20"/>
      </w:rPr>
      <w:instrText xml:space="preserve"> NUMPAGES </w:instrText>
    </w:r>
    <w:r>
      <w:rPr>
        <w:szCs w:val="20"/>
      </w:rPr>
      <w:fldChar w:fldCharType="separate"/>
    </w:r>
    <w:r>
      <w:rPr>
        <w:szCs w:val="20"/>
      </w:rPr>
      <w:t>3</w:t>
    </w:r>
    <w:r>
      <w:rPr>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FCE46" w14:textId="77777777" w:rsidR="001D2B1B" w:rsidRDefault="001D2B1B">
      <w:pPr>
        <w:spacing w:after="0"/>
      </w:pPr>
      <w:r>
        <w:separator/>
      </w:r>
    </w:p>
  </w:footnote>
  <w:footnote w:type="continuationSeparator" w:id="0">
    <w:p w14:paraId="6CFD871D" w14:textId="77777777" w:rsidR="001D2B1B" w:rsidRDefault="001D2B1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59" w:type="dxa"/>
      <w:tblLayout w:type="fixed"/>
      <w:tblCellMar>
        <w:left w:w="10" w:type="dxa"/>
        <w:right w:w="10" w:type="dxa"/>
      </w:tblCellMar>
      <w:tblLook w:val="0000" w:firstRow="0" w:lastRow="0" w:firstColumn="0" w:lastColumn="0" w:noHBand="0" w:noVBand="0"/>
    </w:tblPr>
    <w:tblGrid>
      <w:gridCol w:w="709"/>
      <w:gridCol w:w="8750"/>
    </w:tblGrid>
    <w:tr w:rsidR="0037674A" w:rsidRPr="00723173" w14:paraId="0C12DB9C" w14:textId="77777777">
      <w:trPr>
        <w:trHeight w:val="20"/>
      </w:trPr>
      <w:tc>
        <w:tcPr>
          <w:tcW w:w="709" w:type="dxa"/>
          <w:shd w:val="clear" w:color="auto" w:fill="auto"/>
          <w:tcMar>
            <w:top w:w="0" w:type="dxa"/>
            <w:left w:w="0" w:type="dxa"/>
            <w:bottom w:w="0" w:type="dxa"/>
            <w:right w:w="0" w:type="dxa"/>
          </w:tcMar>
          <w:vAlign w:val="center"/>
        </w:tcPr>
        <w:p w14:paraId="035A8B5B" w14:textId="77777777" w:rsidR="0037674A" w:rsidRPr="00723173" w:rsidRDefault="0037674A">
          <w:pPr>
            <w:pStyle w:val="Koptekst"/>
            <w:jc w:val="left"/>
            <w:rPr>
              <w:rFonts w:ascii="HelveticaNeueLT Std Med Ext" w:hAnsi="HelveticaNeueLT Std Med Ext"/>
            </w:rPr>
          </w:pPr>
          <w:r w:rsidRPr="00723173">
            <w:rPr>
              <w:rFonts w:ascii="HelveticaNeueLT Std Med Ext" w:hAnsi="HelveticaNeueLT Std Med Ext"/>
              <w:noProof/>
            </w:rPr>
            <w:drawing>
              <wp:inline distT="0" distB="0" distL="0" distR="0" wp14:anchorId="4458C04B" wp14:editId="1BD5C9FA">
                <wp:extent cx="424802" cy="424802"/>
                <wp:effectExtent l="0" t="0" r="0" b="0"/>
                <wp:docPr id="1" name="Afbeelding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424802" cy="424802"/>
                        </a:xfrm>
                        <a:prstGeom prst="rect">
                          <a:avLst/>
                        </a:prstGeom>
                        <a:noFill/>
                        <a:ln>
                          <a:noFill/>
                          <a:prstDash/>
                        </a:ln>
                      </pic:spPr>
                    </pic:pic>
                  </a:graphicData>
                </a:graphic>
              </wp:inline>
            </w:drawing>
          </w:r>
        </w:p>
      </w:tc>
      <w:tc>
        <w:tcPr>
          <w:tcW w:w="8750" w:type="dxa"/>
          <w:shd w:val="clear" w:color="auto" w:fill="auto"/>
          <w:tcMar>
            <w:top w:w="0" w:type="dxa"/>
            <w:left w:w="0" w:type="dxa"/>
            <w:bottom w:w="0" w:type="dxa"/>
            <w:right w:w="0" w:type="dxa"/>
          </w:tcMar>
          <w:vAlign w:val="center"/>
        </w:tcPr>
        <w:p w14:paraId="43A0D4DC" w14:textId="6B83858D" w:rsidR="0037674A" w:rsidRPr="00723173" w:rsidRDefault="0037674A">
          <w:pPr>
            <w:pStyle w:val="Koptekst"/>
            <w:tabs>
              <w:tab w:val="clear" w:pos="4513"/>
              <w:tab w:val="clear" w:pos="9026"/>
              <w:tab w:val="right" w:pos="8748"/>
            </w:tabs>
            <w:jc w:val="left"/>
            <w:rPr>
              <w:rFonts w:ascii="HelveticaNeueLT Std Med Ext" w:hAnsi="HelveticaNeueLT Std Med Ext"/>
            </w:rPr>
          </w:pPr>
          <w:r w:rsidRPr="00723173">
            <w:rPr>
              <w:rFonts w:ascii="HelveticaNeueLT Std Med Ext" w:hAnsi="HelveticaNeueLT Std Med Ext"/>
            </w:rPr>
            <w:t>ELE</w:t>
          </w:r>
          <w:r w:rsidR="006265B1">
            <w:rPr>
              <w:rFonts w:ascii="HelveticaNeueLT Std Med Ext" w:hAnsi="HelveticaNeueLT Std Med Ext"/>
            </w:rPr>
            <w:t>C</w:t>
          </w:r>
          <w:r w:rsidRPr="00723173">
            <w:rPr>
              <w:rFonts w:ascii="HelveticaNeueLT Std Med Ext" w:hAnsi="HelveticaNeueLT Std Med Ext"/>
            </w:rPr>
            <w:t>TRONIC</w:t>
          </w:r>
          <w:r w:rsidR="006265B1">
            <w:rPr>
              <w:rFonts w:ascii="HelveticaNeueLT Std Med Ext" w:hAnsi="HelveticaNeueLT Std Med Ext"/>
            </w:rPr>
            <w:t>S</w:t>
          </w:r>
          <w:r w:rsidRPr="00723173">
            <w:rPr>
              <w:rFonts w:ascii="HelveticaNeueLT Std Med Ext" w:hAnsi="HelveticaNeueLT Std Med Ext"/>
            </w:rPr>
            <w:t>-ICT</w:t>
          </w:r>
          <w:r w:rsidRPr="00723173">
            <w:rPr>
              <w:rFonts w:ascii="HelveticaNeueLT Std Med Ext" w:hAnsi="HelveticaNeueLT Std Med Ext"/>
            </w:rPr>
            <w:tab/>
          </w:r>
          <w:r>
            <w:rPr>
              <w:rFonts w:ascii="HelveticaNeueLT Std Med Ext" w:hAnsi="HelveticaNeueLT Std Med Ext"/>
            </w:rPr>
            <w:t xml:space="preserve">Project </w:t>
          </w:r>
          <w:r w:rsidR="006265B1">
            <w:rPr>
              <w:rFonts w:ascii="HelveticaNeueLT Std Med Ext" w:hAnsi="HelveticaNeueLT Std Med Ext"/>
            </w:rPr>
            <w:t>Design</w:t>
          </w:r>
          <w:r w:rsidRPr="00723173">
            <w:rPr>
              <w:rFonts w:ascii="HelveticaNeueLT Std Med Ext" w:hAnsi="HelveticaNeueLT Std Med Ext"/>
            </w:rPr>
            <w:t xml:space="preserve"> 2020-2021</w:t>
          </w:r>
        </w:p>
      </w:tc>
    </w:tr>
  </w:tbl>
  <w:p w14:paraId="4A7FA16D" w14:textId="77777777" w:rsidR="0037674A" w:rsidRPr="00723173" w:rsidRDefault="0037674A">
    <w:pPr>
      <w:pStyle w:val="Koptekst"/>
      <w:rPr>
        <w:rFonts w:ascii="HelveticaNeueLT Std Med Ext" w:hAnsi="HelveticaNeueLT Std Med Ext"/>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A325" w14:textId="5F2A48FF" w:rsidR="0037674A" w:rsidRPr="00F468D1" w:rsidRDefault="0037674A">
    <w:pPr>
      <w:pStyle w:val="Koptekst"/>
      <w:rPr>
        <w:sz w:val="40"/>
        <w:szCs w:val="40"/>
      </w:rPr>
    </w:pPr>
    <w:r w:rsidRPr="00F468D1">
      <w:rPr>
        <w:sz w:val="40"/>
        <w:szCs w:val="40"/>
      </w:rPr>
      <w:t>ELEKTRONICA-ICT</w:t>
    </w:r>
  </w:p>
  <w:p w14:paraId="4052B1BA" w14:textId="4D6D2B2F" w:rsidR="0037674A" w:rsidRPr="00F468D1" w:rsidRDefault="0037674A">
    <w:pPr>
      <w:pStyle w:val="Koptekst"/>
      <w:rPr>
        <w:sz w:val="28"/>
        <w:szCs w:val="28"/>
      </w:rPr>
    </w:pPr>
    <w:r w:rsidRPr="00F468D1">
      <w:rPr>
        <w:sz w:val="28"/>
        <w:szCs w:val="28"/>
      </w:rPr>
      <w:t>Project Ontwerpen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40FB"/>
    <w:multiLevelType w:val="hybridMultilevel"/>
    <w:tmpl w:val="45507B7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A7A213B"/>
    <w:multiLevelType w:val="hybridMultilevel"/>
    <w:tmpl w:val="DB66811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7326F81"/>
    <w:multiLevelType w:val="multilevel"/>
    <w:tmpl w:val="F1C82B52"/>
    <w:styleLink w:val="LFO14"/>
    <w:lvl w:ilvl="0">
      <w:numFmt w:val="bullet"/>
      <w:pStyle w:val="Lijstalinea"/>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27B9128B"/>
    <w:multiLevelType w:val="multilevel"/>
    <w:tmpl w:val="2102AD2C"/>
    <w:styleLink w:val="WWOutlineListStyle3"/>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380420A1"/>
    <w:multiLevelType w:val="multilevel"/>
    <w:tmpl w:val="E5D017A8"/>
    <w:styleLink w:val="WWOutlineListStyle1"/>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5" w15:restartNumberingAfterBreak="0">
    <w:nsid w:val="46FF5ECC"/>
    <w:multiLevelType w:val="multilevel"/>
    <w:tmpl w:val="18747DC8"/>
    <w:styleLink w:val="WWOutlineListStyle5"/>
    <w:lvl w:ilvl="0">
      <w:start w:val="1"/>
      <w:numFmt w:val="decimal"/>
      <w:pStyle w:val="Kop1"/>
      <w:lvlText w:val="%1"/>
      <w:lvlJc w:val="left"/>
      <w:pPr>
        <w:ind w:left="454" w:hanging="454"/>
      </w:pPr>
    </w:lvl>
    <w:lvl w:ilvl="1">
      <w:start w:val="1"/>
      <w:numFmt w:val="decimal"/>
      <w:pStyle w:val="Kop2"/>
      <w:lvlText w:val="%1.%2"/>
      <w:lvlJc w:val="left"/>
      <w:pPr>
        <w:ind w:left="454" w:hanging="454"/>
      </w:pPr>
    </w:lvl>
    <w:lvl w:ilvl="2">
      <w:start w:val="1"/>
      <w:numFmt w:val="decimal"/>
      <w:pStyle w:val="Kop3"/>
      <w:lvlText w:val="%1.%2.%3"/>
      <w:lvlJc w:val="left"/>
      <w:pPr>
        <w:ind w:left="454" w:hanging="454"/>
      </w:pPr>
    </w:lvl>
    <w:lvl w:ilvl="3">
      <w:start w:val="1"/>
      <w:numFmt w:val="decimal"/>
      <w:pStyle w:val="Kop4"/>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15:restartNumberingAfterBreak="0">
    <w:nsid w:val="52037895"/>
    <w:multiLevelType w:val="hybridMultilevel"/>
    <w:tmpl w:val="7E40DC9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71F80E41"/>
    <w:multiLevelType w:val="multilevel"/>
    <w:tmpl w:val="1752FCD8"/>
    <w:styleLink w:val="WWOutlineListStyle2"/>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8" w15:restartNumberingAfterBreak="0">
    <w:nsid w:val="731C402F"/>
    <w:multiLevelType w:val="multilevel"/>
    <w:tmpl w:val="030678A8"/>
    <w:styleLink w:val="WWOutlineListStyle4"/>
    <w:lvl w:ilvl="0">
      <w:start w:val="1"/>
      <w:numFmt w:val="decimal"/>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 w15:restartNumberingAfterBreak="0">
    <w:nsid w:val="7A2F2F86"/>
    <w:multiLevelType w:val="hybridMultilevel"/>
    <w:tmpl w:val="E2465A4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F5D728F"/>
    <w:multiLevelType w:val="multilevel"/>
    <w:tmpl w:val="6B9C9FB4"/>
    <w:styleLink w:val="WWOutlineListStyle"/>
    <w:lvl w:ilvl="0">
      <w:start w:val="1"/>
      <w:numFmt w:val="decimal"/>
      <w:pStyle w:val="Kopvaninhoudsopgave"/>
      <w:lvlText w:val="%1"/>
      <w:lvlJc w:val="left"/>
      <w:pPr>
        <w:ind w:left="454" w:hanging="454"/>
      </w:pPr>
    </w:lvl>
    <w:lvl w:ilvl="1">
      <w:start w:val="1"/>
      <w:numFmt w:val="decimal"/>
      <w:lvlText w:val="%1.%2"/>
      <w:lvlJc w:val="left"/>
      <w:pPr>
        <w:ind w:left="454" w:hanging="454"/>
      </w:pPr>
    </w:lvl>
    <w:lvl w:ilvl="2">
      <w:start w:val="1"/>
      <w:numFmt w:val="decimal"/>
      <w:lvlText w:val="%1.%2.%3"/>
      <w:lvlJc w:val="left"/>
      <w:pPr>
        <w:ind w:left="454" w:hanging="454"/>
      </w:pPr>
    </w:lvl>
    <w:lvl w:ilvl="3">
      <w:start w:val="1"/>
      <w:numFmt w:val="decimal"/>
      <w:lvlText w:val="%1.%2.%3.%4"/>
      <w:lvlJc w:val="left"/>
      <w:pPr>
        <w:ind w:left="454" w:hanging="454"/>
      </w:pPr>
    </w:lvl>
    <w:lvl w:ilvl="4">
      <w:start w:val="1"/>
      <w:numFmt w:val="none"/>
      <w:lvlText w:val="%5"/>
      <w:lvlJc w:val="left"/>
      <w:pPr>
        <w:ind w:left="454" w:hanging="454"/>
      </w:pPr>
    </w:lvl>
    <w:lvl w:ilvl="5">
      <w:start w:val="1"/>
      <w:numFmt w:val="none"/>
      <w:lvlText w:val="%6"/>
      <w:lvlJc w:val="left"/>
      <w:pPr>
        <w:ind w:left="454" w:hanging="454"/>
      </w:pPr>
    </w:lvl>
    <w:lvl w:ilvl="6">
      <w:start w:val="1"/>
      <w:numFmt w:val="none"/>
      <w:lvlText w:val="%7"/>
      <w:lvlJc w:val="left"/>
      <w:pPr>
        <w:ind w:left="454" w:hanging="454"/>
      </w:pPr>
    </w:lvl>
    <w:lvl w:ilvl="7">
      <w:start w:val="1"/>
      <w:numFmt w:val="none"/>
      <w:lvlText w:val="%8"/>
      <w:lvlJc w:val="left"/>
      <w:pPr>
        <w:ind w:left="454" w:hanging="454"/>
      </w:pPr>
    </w:lvl>
    <w:lvl w:ilvl="8">
      <w:start w:val="1"/>
      <w:numFmt w:val="none"/>
      <w:lvlText w:val="%9"/>
      <w:lvlJc w:val="left"/>
      <w:pPr>
        <w:ind w:left="454" w:hanging="454"/>
      </w:pPr>
    </w:lvl>
  </w:abstractNum>
  <w:num w:numId="1">
    <w:abstractNumId w:val="5"/>
  </w:num>
  <w:num w:numId="2">
    <w:abstractNumId w:val="8"/>
  </w:num>
  <w:num w:numId="3">
    <w:abstractNumId w:val="3"/>
  </w:num>
  <w:num w:numId="4">
    <w:abstractNumId w:val="7"/>
  </w:num>
  <w:num w:numId="5">
    <w:abstractNumId w:val="4"/>
  </w:num>
  <w:num w:numId="6">
    <w:abstractNumId w:val="10"/>
  </w:num>
  <w:num w:numId="7">
    <w:abstractNumId w:val="2"/>
  </w:num>
  <w:num w:numId="8">
    <w:abstractNumId w:val="0"/>
  </w:num>
  <w:num w:numId="9">
    <w:abstractNumId w:val="6"/>
  </w:num>
  <w:num w:numId="10">
    <w:abstractNumId w:val="1"/>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3E9"/>
    <w:rsid w:val="000C0D21"/>
    <w:rsid w:val="001805E1"/>
    <w:rsid w:val="001C7374"/>
    <w:rsid w:val="001D2B1B"/>
    <w:rsid w:val="001F6A80"/>
    <w:rsid w:val="00207251"/>
    <w:rsid w:val="00217A57"/>
    <w:rsid w:val="00274BEA"/>
    <w:rsid w:val="002A08D0"/>
    <w:rsid w:val="002E572D"/>
    <w:rsid w:val="003272F8"/>
    <w:rsid w:val="003649F8"/>
    <w:rsid w:val="003700B1"/>
    <w:rsid w:val="0037674A"/>
    <w:rsid w:val="00397AFD"/>
    <w:rsid w:val="003D3E05"/>
    <w:rsid w:val="004218D2"/>
    <w:rsid w:val="0043692B"/>
    <w:rsid w:val="00445F03"/>
    <w:rsid w:val="00457FBE"/>
    <w:rsid w:val="00497941"/>
    <w:rsid w:val="004A0121"/>
    <w:rsid w:val="004E03E9"/>
    <w:rsid w:val="00506702"/>
    <w:rsid w:val="005076A5"/>
    <w:rsid w:val="00525F87"/>
    <w:rsid w:val="00547A93"/>
    <w:rsid w:val="00562DA2"/>
    <w:rsid w:val="00564B65"/>
    <w:rsid w:val="00594E14"/>
    <w:rsid w:val="005F06F9"/>
    <w:rsid w:val="006265B1"/>
    <w:rsid w:val="006539CF"/>
    <w:rsid w:val="006D5344"/>
    <w:rsid w:val="006E52CD"/>
    <w:rsid w:val="006F6D96"/>
    <w:rsid w:val="0070476D"/>
    <w:rsid w:val="00723173"/>
    <w:rsid w:val="007D474C"/>
    <w:rsid w:val="00802F06"/>
    <w:rsid w:val="00803CC4"/>
    <w:rsid w:val="008264F2"/>
    <w:rsid w:val="00847CAA"/>
    <w:rsid w:val="008A583B"/>
    <w:rsid w:val="008B61F8"/>
    <w:rsid w:val="009603E0"/>
    <w:rsid w:val="0098385E"/>
    <w:rsid w:val="00990603"/>
    <w:rsid w:val="009E7319"/>
    <w:rsid w:val="009F3096"/>
    <w:rsid w:val="00A01A19"/>
    <w:rsid w:val="00A036C5"/>
    <w:rsid w:val="00A24E52"/>
    <w:rsid w:val="00AE4280"/>
    <w:rsid w:val="00B16C00"/>
    <w:rsid w:val="00B60643"/>
    <w:rsid w:val="00BA30F7"/>
    <w:rsid w:val="00BA7950"/>
    <w:rsid w:val="00BE56B1"/>
    <w:rsid w:val="00C1106C"/>
    <w:rsid w:val="00C35C89"/>
    <w:rsid w:val="00C54F87"/>
    <w:rsid w:val="00C84E11"/>
    <w:rsid w:val="00C91189"/>
    <w:rsid w:val="00CB0F63"/>
    <w:rsid w:val="00D56090"/>
    <w:rsid w:val="00E55595"/>
    <w:rsid w:val="00ED2C3B"/>
    <w:rsid w:val="00F2196B"/>
    <w:rsid w:val="00F26D54"/>
    <w:rsid w:val="00F44C5C"/>
    <w:rsid w:val="00F468D1"/>
    <w:rsid w:val="00F576F6"/>
    <w:rsid w:val="00FD4688"/>
    <w:rsid w:val="00FD788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D4849"/>
  <w15:docId w15:val="{955C3483-F9CD-42F3-A177-B8DC82CE1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GB" w:eastAsia="en-US" w:bidi="ar-SA"/>
      </w:rPr>
    </w:rPrDefault>
    <w:pPrDefault>
      <w:pPr>
        <w:autoSpaceDN w:val="0"/>
        <w:spacing w:after="160" w:line="242"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pPr>
      <w:suppressAutoHyphens/>
      <w:spacing w:after="120" w:line="240" w:lineRule="auto"/>
      <w:jc w:val="both"/>
    </w:pPr>
    <w:rPr>
      <w:color w:val="0A0203"/>
      <w:lang w:val="nl-BE"/>
    </w:rPr>
  </w:style>
  <w:style w:type="paragraph" w:styleId="Kop1">
    <w:name w:val="heading 1"/>
    <w:basedOn w:val="Ondertitel"/>
    <w:next w:val="Standaard"/>
    <w:uiPriority w:val="9"/>
    <w:qFormat/>
    <w:pPr>
      <w:numPr>
        <w:numId w:val="1"/>
      </w:numPr>
      <w:outlineLvl w:val="0"/>
    </w:pPr>
    <w:rPr>
      <w:szCs w:val="32"/>
    </w:rPr>
  </w:style>
  <w:style w:type="paragraph" w:styleId="Kop2">
    <w:name w:val="heading 2"/>
    <w:basedOn w:val="Kop1"/>
    <w:next w:val="Standaard"/>
    <w:uiPriority w:val="9"/>
    <w:unhideWhenUsed/>
    <w:qFormat/>
    <w:pPr>
      <w:numPr>
        <w:ilvl w:val="1"/>
      </w:numPr>
      <w:outlineLvl w:val="1"/>
    </w:pPr>
    <w:rPr>
      <w:sz w:val="28"/>
      <w:szCs w:val="28"/>
    </w:rPr>
  </w:style>
  <w:style w:type="paragraph" w:styleId="Kop3">
    <w:name w:val="heading 3"/>
    <w:basedOn w:val="Standaard"/>
    <w:next w:val="Standaard"/>
    <w:uiPriority w:val="9"/>
    <w:unhideWhenUsed/>
    <w:qFormat/>
    <w:pPr>
      <w:keepNext/>
      <w:keepLines/>
      <w:numPr>
        <w:ilvl w:val="2"/>
        <w:numId w:val="1"/>
      </w:numPr>
      <w:spacing w:before="40" w:after="0"/>
      <w:outlineLvl w:val="2"/>
    </w:pPr>
    <w:rPr>
      <w:rFonts w:ascii="Calibri Light" w:eastAsia="Times New Roman" w:hAnsi="Calibri Light"/>
      <w:color w:val="70AD47"/>
      <w:sz w:val="24"/>
      <w:szCs w:val="24"/>
    </w:rPr>
  </w:style>
  <w:style w:type="paragraph" w:styleId="Kop4">
    <w:name w:val="heading 4"/>
    <w:basedOn w:val="Standaard"/>
    <w:next w:val="Standaard"/>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Kop5">
    <w:name w:val="heading 5"/>
    <w:basedOn w:val="Standaard"/>
    <w:next w:val="Standaard"/>
    <w:uiPriority w:val="9"/>
    <w:semiHidden/>
    <w:unhideWhenUsed/>
    <w:qFormat/>
    <w:pPr>
      <w:keepNext/>
      <w:keepLines/>
      <w:spacing w:before="40" w:after="0"/>
      <w:outlineLvl w:val="4"/>
    </w:pPr>
    <w:rPr>
      <w:rFonts w:ascii="Calibri Light" w:eastAsia="Times New Roman" w:hAnsi="Calibri Light"/>
      <w:color w:val="2F5496"/>
    </w:rPr>
  </w:style>
  <w:style w:type="paragraph" w:styleId="Kop6">
    <w:name w:val="heading 6"/>
    <w:basedOn w:val="Standaard"/>
    <w:next w:val="Standaard"/>
    <w:uiPriority w:val="9"/>
    <w:semiHidden/>
    <w:unhideWhenUsed/>
    <w:qFormat/>
    <w:pPr>
      <w:keepNext/>
      <w:keepLines/>
      <w:spacing w:before="40" w:after="0"/>
      <w:outlineLvl w:val="5"/>
    </w:pPr>
    <w:rPr>
      <w:rFonts w:ascii="Calibri Light" w:eastAsia="Times New Roman" w:hAnsi="Calibri Light"/>
      <w:color w:val="1F3763"/>
    </w:rPr>
  </w:style>
  <w:style w:type="paragraph" w:styleId="Kop7">
    <w:name w:val="heading 7"/>
    <w:basedOn w:val="Standaard"/>
    <w:next w:val="Standaard"/>
    <w:pPr>
      <w:keepNext/>
      <w:keepLines/>
      <w:spacing w:before="40" w:after="0"/>
      <w:outlineLvl w:val="6"/>
    </w:pPr>
    <w:rPr>
      <w:rFonts w:ascii="Calibri Light" w:eastAsia="Times New Roman" w:hAnsi="Calibri Light"/>
      <w:i/>
      <w:iCs/>
      <w:color w:val="1F3763"/>
    </w:rPr>
  </w:style>
  <w:style w:type="paragraph" w:styleId="Kop8">
    <w:name w:val="heading 8"/>
    <w:basedOn w:val="Standaard"/>
    <w:next w:val="Standaard"/>
    <w:pPr>
      <w:keepNext/>
      <w:keepLines/>
      <w:spacing w:before="40" w:after="0"/>
      <w:outlineLvl w:val="7"/>
    </w:pPr>
    <w:rPr>
      <w:rFonts w:ascii="Calibri Light" w:eastAsia="Times New Roman" w:hAnsi="Calibri Light"/>
      <w:color w:val="272727"/>
      <w:sz w:val="21"/>
      <w:szCs w:val="21"/>
    </w:rPr>
  </w:style>
  <w:style w:type="paragraph" w:styleId="Kop9">
    <w:name w:val="heading 9"/>
    <w:basedOn w:val="Standaard"/>
    <w:next w:val="Standaard"/>
    <w:pPr>
      <w:keepNext/>
      <w:keepLines/>
      <w:spacing w:before="40" w:after="0"/>
      <w:outlineLvl w:val="8"/>
    </w:pPr>
    <w:rPr>
      <w:rFonts w:ascii="Calibri Light" w:eastAsia="Times New Roman" w:hAnsi="Calibri Light"/>
      <w:i/>
      <w:iCs/>
      <w:color w:val="272727"/>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numbering" w:customStyle="1" w:styleId="WWOutlineListStyle5">
    <w:name w:val="WW_OutlineListStyle_5"/>
    <w:basedOn w:val="Geenlijst"/>
    <w:pPr>
      <w:numPr>
        <w:numId w:val="1"/>
      </w:numPr>
    </w:pPr>
  </w:style>
  <w:style w:type="character" w:customStyle="1" w:styleId="Kop1Char">
    <w:name w:val="Kop 1 Char"/>
    <w:basedOn w:val="Standaardalinea-lettertype"/>
    <w:uiPriority w:val="9"/>
    <w:rPr>
      <w:rFonts w:ascii="Calibri Light" w:eastAsia="Times New Roman" w:hAnsi="Calibri Light" w:cs="Times New Roman"/>
      <w:bCs/>
      <w:color w:val="58A618"/>
      <w:spacing w:val="15"/>
      <w:sz w:val="36"/>
      <w:szCs w:val="32"/>
      <w:lang w:val="nl-NL"/>
    </w:rPr>
  </w:style>
  <w:style w:type="character" w:customStyle="1" w:styleId="Kop2Char">
    <w:name w:val="Kop 2 Char"/>
    <w:basedOn w:val="Standaardalinea-lettertype"/>
    <w:rPr>
      <w:rFonts w:ascii="Calibri Light" w:eastAsia="Times New Roman" w:hAnsi="Calibri Light" w:cs="Times New Roman"/>
      <w:color w:val="00B050"/>
      <w:sz w:val="28"/>
      <w:szCs w:val="28"/>
    </w:rPr>
  </w:style>
  <w:style w:type="paragraph" w:styleId="Titel">
    <w:name w:val="Title"/>
    <w:basedOn w:val="Standaard"/>
    <w:next w:val="Standaard"/>
    <w:uiPriority w:val="10"/>
    <w:qFormat/>
    <w:pPr>
      <w:pBdr>
        <w:top w:val="single" w:sz="18" w:space="1" w:color="18A518"/>
        <w:bottom w:val="single" w:sz="18" w:space="1" w:color="18A518"/>
      </w:pBdr>
      <w:spacing w:before="360" w:after="360"/>
    </w:pPr>
    <w:rPr>
      <w:rFonts w:ascii="Calibri Light" w:eastAsia="Times New Roman" w:hAnsi="Calibri Light"/>
      <w:color w:val="58A518"/>
      <w:spacing w:val="-10"/>
      <w:kern w:val="3"/>
      <w:sz w:val="40"/>
      <w:szCs w:val="56"/>
    </w:rPr>
  </w:style>
  <w:style w:type="character" w:customStyle="1" w:styleId="TitelChar">
    <w:name w:val="Titel Char"/>
    <w:basedOn w:val="Standaardalinea-lettertype"/>
    <w:rPr>
      <w:rFonts w:ascii="Calibri Light" w:eastAsia="Times New Roman" w:hAnsi="Calibri Light" w:cs="Times New Roman"/>
      <w:color w:val="58A518"/>
      <w:spacing w:val="-10"/>
      <w:kern w:val="3"/>
      <w:sz w:val="40"/>
      <w:szCs w:val="56"/>
    </w:rPr>
  </w:style>
  <w:style w:type="character" w:styleId="Intensievebenadrukking">
    <w:name w:val="Intense Emphasis"/>
    <w:basedOn w:val="Standaardalinea-lettertype"/>
    <w:rPr>
      <w:i/>
      <w:iCs/>
      <w:color w:val="00B050"/>
    </w:rPr>
  </w:style>
  <w:style w:type="paragraph" w:styleId="Duidelijkcitaat">
    <w:name w:val="Intense Quote"/>
    <w:basedOn w:val="Standaard"/>
    <w:next w:val="Standaard"/>
    <w:pPr>
      <w:pBdr>
        <w:top w:val="single" w:sz="4" w:space="10" w:color="58A618"/>
        <w:bottom w:val="single" w:sz="4" w:space="10" w:color="58A618"/>
      </w:pBdr>
      <w:spacing w:before="360" w:after="360"/>
      <w:ind w:left="864" w:right="864"/>
      <w:jc w:val="center"/>
    </w:pPr>
    <w:rPr>
      <w:i/>
      <w:iCs/>
      <w:color w:val="00B050"/>
    </w:rPr>
  </w:style>
  <w:style w:type="character" w:customStyle="1" w:styleId="DuidelijkcitaatChar">
    <w:name w:val="Duidelijk citaat Char"/>
    <w:basedOn w:val="Standaardalinea-lettertype"/>
    <w:rPr>
      <w:i/>
      <w:iCs/>
      <w:color w:val="00B050"/>
    </w:rPr>
  </w:style>
  <w:style w:type="character" w:styleId="Intensieveverwijzing">
    <w:name w:val="Intense Reference"/>
    <w:basedOn w:val="Standaardalinea-lettertype"/>
    <w:rPr>
      <w:b/>
      <w:bCs/>
      <w:smallCaps/>
      <w:color w:val="00B050"/>
      <w:spacing w:val="5"/>
    </w:rPr>
  </w:style>
  <w:style w:type="character" w:styleId="Tekstvantijdelijkeaanduiding">
    <w:name w:val="Placeholder Text"/>
    <w:basedOn w:val="Standaardalinea-lettertype"/>
    <w:rPr>
      <w:color w:val="808080"/>
    </w:rPr>
  </w:style>
  <w:style w:type="character" w:styleId="Zwaar">
    <w:name w:val="Strong"/>
    <w:basedOn w:val="Standaardalinea-lettertype"/>
    <w:rPr>
      <w:b/>
      <w:bCs/>
    </w:rPr>
  </w:style>
  <w:style w:type="paragraph" w:styleId="Kopvaninhoudsopgave">
    <w:name w:val="TOC Heading"/>
    <w:basedOn w:val="Kop1"/>
    <w:next w:val="Standaard"/>
    <w:pPr>
      <w:keepNext w:val="0"/>
      <w:keepLines w:val="0"/>
      <w:numPr>
        <w:numId w:val="6"/>
      </w:numPr>
      <w:spacing w:before="0" w:after="160" w:line="242" w:lineRule="auto"/>
      <w:jc w:val="left"/>
    </w:pPr>
    <w:rPr>
      <w:rFonts w:ascii="Calibri" w:eastAsia="Calibri" w:hAnsi="Calibri"/>
      <w:bCs w:val="0"/>
      <w:color w:val="417C12"/>
      <w:spacing w:val="0"/>
      <w:sz w:val="22"/>
      <w:lang w:val="en-GB" w:eastAsia="en-GB"/>
    </w:rPr>
  </w:style>
  <w:style w:type="paragraph" w:styleId="Inhopg1">
    <w:name w:val="toc 1"/>
    <w:basedOn w:val="Standaard"/>
    <w:next w:val="Standaard"/>
    <w:autoRedefine/>
    <w:uiPriority w:val="39"/>
    <w:pPr>
      <w:spacing w:after="100"/>
    </w:pPr>
  </w:style>
  <w:style w:type="character" w:styleId="Hyperlink">
    <w:name w:val="Hyperlink"/>
    <w:basedOn w:val="Standaardalinea-lettertype"/>
    <w:uiPriority w:val="99"/>
    <w:rPr>
      <w:color w:val="1818A5"/>
      <w:u w:val="single"/>
    </w:rPr>
  </w:style>
  <w:style w:type="paragraph" w:styleId="Lijstalinea">
    <w:name w:val="List Paragraph"/>
    <w:basedOn w:val="Standaard"/>
    <w:pPr>
      <w:numPr>
        <w:numId w:val="7"/>
      </w:numPr>
    </w:pPr>
    <w:rPr>
      <w:lang w:val="nl-NL"/>
    </w:rPr>
  </w:style>
  <w:style w:type="paragraph" w:customStyle="1" w:styleId="Koptekst1">
    <w:name w:val="Koptekst1"/>
    <w:basedOn w:val="Standaard"/>
    <w:next w:val="Titel"/>
    <w:pPr>
      <w:spacing w:after="0" w:line="300" w:lineRule="auto"/>
    </w:pPr>
    <w:rPr>
      <w:rFonts w:ascii="HelveticaNeueLT Com 63 MdEx" w:hAnsi="HelveticaNeueLT Com 63 MdEx"/>
      <w:sz w:val="60"/>
    </w:rPr>
  </w:style>
  <w:style w:type="paragraph" w:customStyle="1" w:styleId="Author">
    <w:name w:val="Author"/>
    <w:basedOn w:val="Standaard"/>
    <w:next w:val="Kop1"/>
    <w:pPr>
      <w:tabs>
        <w:tab w:val="right" w:pos="5387"/>
        <w:tab w:val="left" w:pos="5670"/>
      </w:tabs>
      <w:spacing w:after="0"/>
      <w:jc w:val="right"/>
    </w:pPr>
    <w:rPr>
      <w:i/>
      <w:sz w:val="20"/>
      <w:szCs w:val="18"/>
    </w:rPr>
  </w:style>
  <w:style w:type="paragraph" w:styleId="Ondertitel">
    <w:name w:val="Subtitle"/>
    <w:basedOn w:val="Standaard"/>
    <w:next w:val="Standaard"/>
    <w:uiPriority w:val="11"/>
    <w:qFormat/>
    <w:pPr>
      <w:keepNext/>
      <w:keepLines/>
      <w:spacing w:before="360"/>
    </w:pPr>
    <w:rPr>
      <w:rFonts w:ascii="Calibri Light" w:eastAsia="Times New Roman" w:hAnsi="Calibri Light"/>
      <w:bCs/>
      <w:color w:val="58A618"/>
      <w:spacing w:val="15"/>
      <w:sz w:val="36"/>
      <w:szCs w:val="28"/>
      <w:lang w:val="nl-NL"/>
    </w:rPr>
  </w:style>
  <w:style w:type="character" w:customStyle="1" w:styleId="OndertitelChar">
    <w:name w:val="Ondertitel Char"/>
    <w:basedOn w:val="Standaardalinea-lettertype"/>
    <w:rPr>
      <w:rFonts w:ascii="Calibri Light" w:eastAsia="Times New Roman" w:hAnsi="Calibri Light"/>
      <w:bCs/>
      <w:color w:val="58A618"/>
      <w:spacing w:val="15"/>
      <w:sz w:val="32"/>
      <w:szCs w:val="28"/>
      <w:lang w:val="nl-NL"/>
    </w:rPr>
  </w:style>
  <w:style w:type="paragraph" w:styleId="Koptekst">
    <w:name w:val="header"/>
    <w:basedOn w:val="Standaard"/>
    <w:pPr>
      <w:tabs>
        <w:tab w:val="center" w:pos="4513"/>
        <w:tab w:val="right" w:pos="9026"/>
      </w:tabs>
      <w:spacing w:after="0"/>
    </w:pPr>
    <w:rPr>
      <w:rFonts w:ascii="HelveticaNeueLT Com 63 MdEx" w:hAnsi="HelveticaNeueLT Com 63 MdEx"/>
      <w:sz w:val="20"/>
    </w:rPr>
  </w:style>
  <w:style w:type="character" w:customStyle="1" w:styleId="KoptekstChar">
    <w:name w:val="Koptekst Char"/>
    <w:basedOn w:val="Standaardalinea-lettertype"/>
    <w:rPr>
      <w:rFonts w:ascii="HelveticaNeueLT Com 63 MdEx" w:hAnsi="HelveticaNeueLT Com 63 MdEx"/>
      <w:color w:val="0A0203"/>
      <w:sz w:val="20"/>
      <w:lang w:val="nl-BE"/>
    </w:rPr>
  </w:style>
  <w:style w:type="paragraph" w:styleId="Voettekst">
    <w:name w:val="footer"/>
    <w:basedOn w:val="Standaard"/>
    <w:pPr>
      <w:tabs>
        <w:tab w:val="center" w:pos="4513"/>
        <w:tab w:val="right" w:pos="9026"/>
      </w:tabs>
      <w:spacing w:after="0"/>
    </w:pPr>
    <w:rPr>
      <w:sz w:val="20"/>
    </w:rPr>
  </w:style>
  <w:style w:type="character" w:customStyle="1" w:styleId="VoettekstChar">
    <w:name w:val="Voettekst Char"/>
    <w:basedOn w:val="Standaardalinea-lettertype"/>
    <w:rPr>
      <w:color w:val="0A0203"/>
      <w:sz w:val="20"/>
      <w:lang w:val="nl-BE"/>
    </w:rPr>
  </w:style>
  <w:style w:type="character" w:customStyle="1" w:styleId="Kop3Char">
    <w:name w:val="Kop 3 Char"/>
    <w:basedOn w:val="Standaardalinea-lettertype"/>
    <w:rPr>
      <w:rFonts w:ascii="Calibri Light" w:eastAsia="Times New Roman" w:hAnsi="Calibri Light" w:cs="Times New Roman"/>
      <w:color w:val="1F3763"/>
      <w:sz w:val="24"/>
      <w:szCs w:val="24"/>
      <w:lang w:val="nl-BE"/>
    </w:rPr>
  </w:style>
  <w:style w:type="character" w:customStyle="1" w:styleId="Kop4Char">
    <w:name w:val="Kop 4 Char"/>
    <w:basedOn w:val="Standaardalinea-lettertype"/>
    <w:rPr>
      <w:rFonts w:ascii="Calibri Light" w:eastAsia="Times New Roman" w:hAnsi="Calibri Light" w:cs="Times New Roman"/>
      <w:i/>
      <w:iCs/>
      <w:color w:val="2F5496"/>
      <w:lang w:val="nl-BE"/>
    </w:rPr>
  </w:style>
  <w:style w:type="character" w:customStyle="1" w:styleId="Kop5Char">
    <w:name w:val="Kop 5 Char"/>
    <w:basedOn w:val="Standaardalinea-lettertype"/>
    <w:rPr>
      <w:rFonts w:ascii="Calibri Light" w:eastAsia="Times New Roman" w:hAnsi="Calibri Light" w:cs="Times New Roman"/>
      <w:color w:val="2F5496"/>
      <w:lang w:val="nl-BE"/>
    </w:rPr>
  </w:style>
  <w:style w:type="character" w:customStyle="1" w:styleId="Kop6Char">
    <w:name w:val="Kop 6 Char"/>
    <w:basedOn w:val="Standaardalinea-lettertype"/>
    <w:rPr>
      <w:rFonts w:ascii="Calibri Light" w:eastAsia="Times New Roman" w:hAnsi="Calibri Light" w:cs="Times New Roman"/>
      <w:color w:val="1F3763"/>
      <w:lang w:val="nl-BE"/>
    </w:rPr>
  </w:style>
  <w:style w:type="character" w:customStyle="1" w:styleId="Kop7Char">
    <w:name w:val="Kop 7 Char"/>
    <w:basedOn w:val="Standaardalinea-lettertype"/>
    <w:rPr>
      <w:rFonts w:ascii="Calibri Light" w:eastAsia="Times New Roman" w:hAnsi="Calibri Light" w:cs="Times New Roman"/>
      <w:i/>
      <w:iCs/>
      <w:color w:val="1F3763"/>
      <w:lang w:val="nl-BE"/>
    </w:rPr>
  </w:style>
  <w:style w:type="character" w:customStyle="1" w:styleId="Kop8Char">
    <w:name w:val="Kop 8 Char"/>
    <w:basedOn w:val="Standaardalinea-lettertype"/>
    <w:rPr>
      <w:rFonts w:ascii="Calibri Light" w:eastAsia="Times New Roman" w:hAnsi="Calibri Light" w:cs="Times New Roman"/>
      <w:color w:val="272727"/>
      <w:sz w:val="21"/>
      <w:szCs w:val="21"/>
      <w:lang w:val="nl-BE"/>
    </w:rPr>
  </w:style>
  <w:style w:type="character" w:customStyle="1" w:styleId="Kop9Char">
    <w:name w:val="Kop 9 Char"/>
    <w:basedOn w:val="Standaardalinea-lettertype"/>
    <w:rPr>
      <w:rFonts w:ascii="Calibri Light" w:eastAsia="Times New Roman" w:hAnsi="Calibri Light" w:cs="Times New Roman"/>
      <w:i/>
      <w:iCs/>
      <w:color w:val="272727"/>
      <w:sz w:val="21"/>
      <w:szCs w:val="21"/>
      <w:lang w:val="nl-BE"/>
    </w:rPr>
  </w:style>
  <w:style w:type="character" w:styleId="Verwijzingopmerking">
    <w:name w:val="annotation reference"/>
    <w:basedOn w:val="Standaardalinea-lettertype"/>
    <w:rPr>
      <w:sz w:val="16"/>
      <w:szCs w:val="16"/>
    </w:rPr>
  </w:style>
  <w:style w:type="paragraph" w:styleId="Tekstopmerking">
    <w:name w:val="annotation text"/>
    <w:basedOn w:val="Standaard"/>
    <w:rPr>
      <w:sz w:val="20"/>
      <w:szCs w:val="20"/>
    </w:rPr>
  </w:style>
  <w:style w:type="character" w:customStyle="1" w:styleId="TekstopmerkingChar">
    <w:name w:val="Tekst opmerking Char"/>
    <w:basedOn w:val="Standaardalinea-lettertype"/>
    <w:rPr>
      <w:color w:val="0A0203"/>
      <w:sz w:val="20"/>
      <w:szCs w:val="20"/>
      <w:lang w:val="nl-BE"/>
    </w:rPr>
  </w:style>
  <w:style w:type="paragraph" w:styleId="Onderwerpvanopmerking">
    <w:name w:val="annotation subject"/>
    <w:basedOn w:val="Tekstopmerking"/>
    <w:next w:val="Tekstopmerking"/>
    <w:rPr>
      <w:b/>
      <w:bCs/>
    </w:rPr>
  </w:style>
  <w:style w:type="character" w:customStyle="1" w:styleId="OnderwerpvanopmerkingChar">
    <w:name w:val="Onderwerp van opmerking Char"/>
    <w:basedOn w:val="TekstopmerkingChar"/>
    <w:rPr>
      <w:b/>
      <w:bCs/>
      <w:color w:val="0A0203"/>
      <w:sz w:val="20"/>
      <w:szCs w:val="20"/>
      <w:lang w:val="nl-BE"/>
    </w:rPr>
  </w:style>
  <w:style w:type="paragraph" w:styleId="Ballontekst">
    <w:name w:val="Balloon Text"/>
    <w:basedOn w:val="Standaard"/>
    <w:pPr>
      <w:spacing w:after="0"/>
    </w:pPr>
    <w:rPr>
      <w:rFonts w:ascii="Segoe UI" w:hAnsi="Segoe UI" w:cs="Segoe UI"/>
      <w:sz w:val="18"/>
      <w:szCs w:val="18"/>
    </w:rPr>
  </w:style>
  <w:style w:type="character" w:customStyle="1" w:styleId="BallontekstChar">
    <w:name w:val="Ballontekst Char"/>
    <w:basedOn w:val="Standaardalinea-lettertype"/>
    <w:rPr>
      <w:rFonts w:ascii="Segoe UI" w:hAnsi="Segoe UI" w:cs="Segoe UI"/>
      <w:color w:val="0A0203"/>
      <w:sz w:val="18"/>
      <w:szCs w:val="18"/>
      <w:lang w:val="nl-BE"/>
    </w:rPr>
  </w:style>
  <w:style w:type="character" w:styleId="Onopgelostemelding">
    <w:name w:val="Unresolved Mention"/>
    <w:basedOn w:val="Standaardalinea-lettertype"/>
    <w:rPr>
      <w:color w:val="605E5C"/>
      <w:shd w:val="clear" w:color="auto" w:fill="E1DFDD"/>
    </w:rPr>
  </w:style>
  <w:style w:type="character" w:customStyle="1" w:styleId="Engelseterm">
    <w:name w:val="Engelse term"/>
    <w:basedOn w:val="Standaardalinea-lettertype"/>
    <w:rPr>
      <w:i/>
      <w:lang w:val="en-US"/>
    </w:rPr>
  </w:style>
  <w:style w:type="paragraph" w:styleId="Inhopg2">
    <w:name w:val="toc 2"/>
    <w:basedOn w:val="Standaard"/>
    <w:next w:val="Standaard"/>
    <w:autoRedefine/>
    <w:uiPriority w:val="39"/>
    <w:pPr>
      <w:spacing w:after="100"/>
      <w:ind w:left="220"/>
    </w:pPr>
  </w:style>
  <w:style w:type="paragraph" w:styleId="Inhopg3">
    <w:name w:val="toc 3"/>
    <w:basedOn w:val="Standaard"/>
    <w:next w:val="Standaard"/>
    <w:autoRedefine/>
    <w:uiPriority w:val="39"/>
    <w:pPr>
      <w:spacing w:after="100"/>
      <w:ind w:left="440"/>
    </w:pPr>
  </w:style>
  <w:style w:type="numbering" w:customStyle="1" w:styleId="WWOutlineListStyle4">
    <w:name w:val="WW_OutlineListStyle_4"/>
    <w:basedOn w:val="Geenlijst"/>
    <w:pPr>
      <w:numPr>
        <w:numId w:val="2"/>
      </w:numPr>
    </w:pPr>
  </w:style>
  <w:style w:type="numbering" w:customStyle="1" w:styleId="WWOutlineListStyle3">
    <w:name w:val="WW_OutlineListStyle_3"/>
    <w:basedOn w:val="Geenlijst"/>
    <w:pPr>
      <w:numPr>
        <w:numId w:val="3"/>
      </w:numPr>
    </w:pPr>
  </w:style>
  <w:style w:type="numbering" w:customStyle="1" w:styleId="WWOutlineListStyle2">
    <w:name w:val="WW_OutlineListStyle_2"/>
    <w:basedOn w:val="Geenlijst"/>
    <w:pPr>
      <w:numPr>
        <w:numId w:val="4"/>
      </w:numPr>
    </w:pPr>
  </w:style>
  <w:style w:type="numbering" w:customStyle="1" w:styleId="WWOutlineListStyle1">
    <w:name w:val="WW_OutlineListStyle_1"/>
    <w:basedOn w:val="Geenlijst"/>
    <w:pPr>
      <w:numPr>
        <w:numId w:val="5"/>
      </w:numPr>
    </w:pPr>
  </w:style>
  <w:style w:type="numbering" w:customStyle="1" w:styleId="WWOutlineListStyle">
    <w:name w:val="WW_OutlineListStyle"/>
    <w:basedOn w:val="Geenlijst"/>
    <w:pPr>
      <w:numPr>
        <w:numId w:val="6"/>
      </w:numPr>
    </w:pPr>
  </w:style>
  <w:style w:type="numbering" w:customStyle="1" w:styleId="LFO14">
    <w:name w:val="LFO14"/>
    <w:basedOn w:val="Geenlijst"/>
    <w:pPr>
      <w:numPr>
        <w:numId w:val="7"/>
      </w:numPr>
    </w:pPr>
  </w:style>
  <w:style w:type="paragraph" w:styleId="Bibliografie">
    <w:name w:val="Bibliography"/>
    <w:basedOn w:val="Standaard"/>
    <w:next w:val="Standaard"/>
    <w:uiPriority w:val="37"/>
    <w:unhideWhenUsed/>
    <w:rsid w:val="003649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0449369">
      <w:bodyDiv w:val="1"/>
      <w:marLeft w:val="0"/>
      <w:marRight w:val="0"/>
      <w:marTop w:val="0"/>
      <w:marBottom w:val="0"/>
      <w:divBdr>
        <w:top w:val="none" w:sz="0" w:space="0" w:color="auto"/>
        <w:left w:val="none" w:sz="0" w:space="0" w:color="auto"/>
        <w:bottom w:val="none" w:sz="0" w:space="0" w:color="auto"/>
        <w:right w:val="none" w:sz="0" w:space="0" w:color="auto"/>
      </w:divBdr>
    </w:div>
    <w:div w:id="16865188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switchandclick.com/how-to-build-a-keyboar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dd</b:Tag>
    <b:SourceType>Book</b:SourceType>
    <b:Guid>{0C8C3E16-76C5-4BAE-AB42-A5D5C9F79676}</b:Guid>
    <b:Title>d</b:Title>
    <b:Year>d</b:Year>
    <b:Author>
      <b:Author>
        <b:NameList>
          <b:Person>
            <b:Last>d</b:Last>
          </b:Person>
        </b:NameList>
      </b:Author>
    </b:Author>
    <b:City>d</b:City>
    <b:Publisher>d</b:Publisher>
    <b:RefOrder>1</b:RefOrder>
  </b:Source>
</b:Sources>
</file>

<file path=customXml/itemProps1.xml><?xml version="1.0" encoding="utf-8"?>
<ds:datastoreItem xmlns:ds="http://schemas.openxmlformats.org/officeDocument/2006/customXml" ds:itemID="{C8F753D8-9067-494E-AB06-67E3735E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1179</TotalTime>
  <Pages>6</Pages>
  <Words>1384</Words>
  <Characters>7612</Characters>
  <Application>Microsoft Office Word</Application>
  <DocSecurity>0</DocSecurity>
  <Lines>63</Lines>
  <Paragraphs>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Bart.Stukken@PXL.BE</dc:creator>
  <dc:description/>
  <cp:lastModifiedBy>Stijn Verhoeven</cp:lastModifiedBy>
  <cp:revision>3</cp:revision>
  <dcterms:created xsi:type="dcterms:W3CDTF">2021-04-03T17:20:00Z</dcterms:created>
  <dcterms:modified xsi:type="dcterms:W3CDTF">2021-05-31T19:36:00Z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0x010100B88581BD563EAF418D629EBC79454972</vt:lpwstr>
  </property>
  <property fmtid="{D5CDD505-2E9C-101B-9397-08002B2CF9AE}" pid="3" name="MSIP_Label_f95379a6-efcb-4855-97e0-03c6be785496_Enabled">
    <vt:lpwstr>True</vt:lpwstr>
  </property>
  <property fmtid="{D5CDD505-2E9C-101B-9397-08002B2CF9AE}" pid="4" name="MSIP_Label_f95379a6-efcb-4855-97e0-03c6be785496_SiteId">
    <vt:lpwstr>0bff66c5-45db-46ed-8b81-87959e069b90</vt:lpwstr>
  </property>
  <property fmtid="{D5CDD505-2E9C-101B-9397-08002B2CF9AE}" pid="5" name="MSIP_Label_f95379a6-efcb-4855-97e0-03c6be785496_Owner">
    <vt:lpwstr>20003435@pxl.be</vt:lpwstr>
  </property>
  <property fmtid="{D5CDD505-2E9C-101B-9397-08002B2CF9AE}" pid="6" name="MSIP_Label_f95379a6-efcb-4855-97e0-03c6be785496_SetDate">
    <vt:lpwstr>2020-01-28T13:16:10.3312931Z</vt:lpwstr>
  </property>
  <property fmtid="{D5CDD505-2E9C-101B-9397-08002B2CF9AE}" pid="7" name="MSIP_Label_f95379a6-efcb-4855-97e0-03c6be785496_Name">
    <vt:lpwstr>Publiek</vt:lpwstr>
  </property>
  <property fmtid="{D5CDD505-2E9C-101B-9397-08002B2CF9AE}" pid="8" name="MSIP_Label_f95379a6-efcb-4855-97e0-03c6be785496_Application">
    <vt:lpwstr>Microsoft Azure Information Protection</vt:lpwstr>
  </property>
  <property fmtid="{D5CDD505-2E9C-101B-9397-08002B2CF9AE}" pid="9" name="MSIP_Label_f95379a6-efcb-4855-97e0-03c6be785496_ActionId">
    <vt:lpwstr>cffe51bd-1252-4baf-ae96-b5d988215a91</vt:lpwstr>
  </property>
  <property fmtid="{D5CDD505-2E9C-101B-9397-08002B2CF9AE}" pid="10" name="MSIP_Label_f95379a6-efcb-4855-97e0-03c6be785496_Extended_MSFT_Method">
    <vt:lpwstr>Automatic</vt:lpwstr>
  </property>
  <property fmtid="{D5CDD505-2E9C-101B-9397-08002B2CF9AE}" pid="11" name="Sensitivity">
    <vt:lpwstr>Publiek</vt:lpwstr>
  </property>
</Properties>
</file>